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0C" w:rsidRPr="00BD420C" w:rsidRDefault="00BD420C" w:rsidP="00BD420C">
      <w:pPr>
        <w:widowControl/>
        <w:spacing w:line="586" w:lineRule="atLeast"/>
        <w:jc w:val="center"/>
        <w:rPr>
          <w:rFonts w:ascii="黑体" w:eastAsia="黑体" w:hAnsi="黑体" w:cs="宋体"/>
          <w:color w:val="000000"/>
          <w:kern w:val="0"/>
          <w:sz w:val="34"/>
          <w:szCs w:val="34"/>
        </w:rPr>
      </w:pPr>
      <w:r w:rsidRPr="00BD420C">
        <w:rPr>
          <w:rFonts w:ascii="黑体" w:eastAsia="黑体" w:hAnsi="黑体" w:cs="宋体" w:hint="eastAsia"/>
          <w:color w:val="000000"/>
          <w:kern w:val="0"/>
          <w:sz w:val="34"/>
          <w:szCs w:val="34"/>
        </w:rPr>
        <w:t>关于开展2017年度全省经济系列高级职称评审工作的通知</w:t>
      </w:r>
    </w:p>
    <w:p w:rsidR="00BD420C" w:rsidRPr="00BD420C" w:rsidRDefault="00BD420C" w:rsidP="00BD420C">
      <w:pPr>
        <w:widowControl/>
        <w:spacing w:line="385" w:lineRule="atLeast"/>
        <w:jc w:val="center"/>
        <w:rPr>
          <w:rFonts w:ascii="Simsun" w:eastAsia="宋体" w:hAnsi="Simsun" w:cs="宋体" w:hint="eastAsia"/>
          <w:color w:val="000000"/>
          <w:kern w:val="0"/>
          <w:sz w:val="23"/>
          <w:szCs w:val="23"/>
        </w:rPr>
      </w:pPr>
      <w:r w:rsidRPr="00BD420C">
        <w:rPr>
          <w:rFonts w:ascii="Simsun" w:eastAsia="宋体" w:hAnsi="Simsun" w:cs="宋体"/>
          <w:color w:val="000000"/>
          <w:kern w:val="0"/>
          <w:sz w:val="23"/>
        </w:rPr>
        <w:t>陕人社函〔</w:t>
      </w:r>
      <w:r w:rsidRPr="00BD420C">
        <w:rPr>
          <w:rFonts w:ascii="Simsun" w:eastAsia="宋体" w:hAnsi="Simsun" w:cs="宋体"/>
          <w:color w:val="000000"/>
          <w:kern w:val="0"/>
          <w:sz w:val="23"/>
        </w:rPr>
        <w:t>2017</w:t>
      </w:r>
      <w:r w:rsidRPr="00BD420C">
        <w:rPr>
          <w:rFonts w:ascii="Simsun" w:eastAsia="宋体" w:hAnsi="Simsun" w:cs="宋体"/>
          <w:color w:val="000000"/>
          <w:kern w:val="0"/>
          <w:sz w:val="23"/>
        </w:rPr>
        <w:t>〕</w:t>
      </w:r>
      <w:r w:rsidRPr="00BD420C">
        <w:rPr>
          <w:rFonts w:ascii="Simsun" w:eastAsia="宋体" w:hAnsi="Simsun" w:cs="宋体"/>
          <w:color w:val="000000"/>
          <w:kern w:val="0"/>
          <w:sz w:val="23"/>
        </w:rPr>
        <w:t>838</w:t>
      </w:r>
      <w:r w:rsidRPr="00BD420C">
        <w:rPr>
          <w:rFonts w:ascii="Simsun" w:eastAsia="宋体" w:hAnsi="Simsun" w:cs="宋体"/>
          <w:color w:val="000000"/>
          <w:kern w:val="0"/>
          <w:sz w:val="23"/>
        </w:rPr>
        <w:t>号</w:t>
      </w:r>
    </w:p>
    <w:p w:rsidR="00BD420C" w:rsidRPr="00BD420C" w:rsidRDefault="00BD420C" w:rsidP="00BD420C">
      <w:pPr>
        <w:widowControl/>
        <w:jc w:val="center"/>
        <w:rPr>
          <w:rFonts w:ascii="Simsun" w:eastAsia="宋体" w:hAnsi="Simsun" w:cs="宋体"/>
          <w:color w:val="666666"/>
          <w:kern w:val="0"/>
          <w:sz w:val="20"/>
          <w:szCs w:val="20"/>
        </w:rPr>
      </w:pPr>
      <w:r w:rsidRPr="00BD420C">
        <w:rPr>
          <w:rFonts w:ascii="Simsun" w:eastAsia="宋体" w:hAnsi="Simsun" w:cs="宋体"/>
          <w:color w:val="666666"/>
          <w:kern w:val="0"/>
          <w:sz w:val="20"/>
          <w:szCs w:val="20"/>
        </w:rPr>
        <w:t>来源：专技处　　日期：</w:t>
      </w:r>
      <w:r w:rsidRPr="00BD420C">
        <w:rPr>
          <w:rFonts w:ascii="Simsun" w:eastAsia="宋体" w:hAnsi="Simsun" w:cs="宋体"/>
          <w:color w:val="666666"/>
          <w:kern w:val="0"/>
          <w:sz w:val="20"/>
          <w:szCs w:val="20"/>
        </w:rPr>
        <w:t>2017-10-12</w:t>
      </w:r>
      <w:r w:rsidRPr="00BD420C">
        <w:rPr>
          <w:rFonts w:ascii="Simsun" w:eastAsia="宋体" w:hAnsi="Simsun" w:cs="宋体"/>
          <w:color w:val="666666"/>
          <w:kern w:val="0"/>
          <w:sz w:val="20"/>
          <w:szCs w:val="20"/>
        </w:rPr>
        <w:t xml:space="preserve">　　</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各市（区）人力资源和社会保障局、省级有关部门，中央驻陕有关单位，省属有关企业：</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按照我省</w:t>
      </w:r>
      <w:r w:rsidRPr="00BD420C">
        <w:rPr>
          <w:rFonts w:ascii="Simsun" w:eastAsia="宋体" w:hAnsi="Simsun" w:cs="宋体"/>
          <w:color w:val="333333"/>
          <w:kern w:val="0"/>
          <w:sz w:val="23"/>
          <w:szCs w:val="23"/>
        </w:rPr>
        <w:t>2017</w:t>
      </w:r>
      <w:r w:rsidRPr="00BD420C">
        <w:rPr>
          <w:rFonts w:ascii="Simsun" w:eastAsia="宋体" w:hAnsi="Simsun" w:cs="宋体"/>
          <w:color w:val="333333"/>
          <w:kern w:val="0"/>
          <w:sz w:val="23"/>
          <w:szCs w:val="23"/>
        </w:rPr>
        <w:t>年高级职称评审总体安排，现将</w:t>
      </w:r>
      <w:r w:rsidRPr="00BD420C">
        <w:rPr>
          <w:rFonts w:ascii="Simsun" w:eastAsia="宋体" w:hAnsi="Simsun" w:cs="宋体"/>
          <w:color w:val="333333"/>
          <w:kern w:val="0"/>
          <w:sz w:val="23"/>
          <w:szCs w:val="23"/>
        </w:rPr>
        <w:t>2017</w:t>
      </w:r>
      <w:r w:rsidRPr="00BD420C">
        <w:rPr>
          <w:rFonts w:ascii="Simsun" w:eastAsia="宋体" w:hAnsi="Simsun" w:cs="宋体"/>
          <w:color w:val="333333"/>
          <w:kern w:val="0"/>
          <w:sz w:val="23"/>
          <w:szCs w:val="23"/>
        </w:rPr>
        <w:t>年度全省经济系列高级职称评审工作有关事项通知如下：</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一、评审范围及专业分类</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评审范围为陕西省行政区域内从事经济工作的在职人员。达到国家法定退休年龄的人员不得申报，公务员和参照公务员法管理的工作人员不得申报。</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评审专业分为经济综合类、经济管理类、财税金融类、人力资源类、运输建筑类共</w:t>
      </w:r>
      <w:r w:rsidRPr="00BD420C">
        <w:rPr>
          <w:rFonts w:ascii="Simsun" w:eastAsia="宋体" w:hAnsi="Simsun" w:cs="宋体"/>
          <w:color w:val="333333"/>
          <w:kern w:val="0"/>
          <w:sz w:val="23"/>
          <w:szCs w:val="23"/>
        </w:rPr>
        <w:t>5</w:t>
      </w:r>
      <w:r w:rsidRPr="00BD420C">
        <w:rPr>
          <w:rFonts w:ascii="Simsun" w:eastAsia="宋体" w:hAnsi="Simsun" w:cs="宋体"/>
          <w:color w:val="333333"/>
          <w:kern w:val="0"/>
          <w:sz w:val="23"/>
          <w:szCs w:val="23"/>
        </w:rPr>
        <w:t>大类。参评人员申报评审的专业应与本人现在从事的工作保持一致。评审专业具体分类如下：</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1</w:t>
      </w:r>
      <w:r w:rsidRPr="00BD420C">
        <w:rPr>
          <w:rFonts w:ascii="Simsun" w:eastAsia="宋体" w:hAnsi="Simsun" w:cs="宋体"/>
          <w:color w:val="333333"/>
          <w:kern w:val="0"/>
          <w:sz w:val="23"/>
          <w:szCs w:val="23"/>
        </w:rPr>
        <w:t>、经济综合类：从事经济政策研究、规划编制、经济分析、经济体制综合改革工作的人员；</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2</w:t>
      </w:r>
      <w:r w:rsidRPr="00BD420C">
        <w:rPr>
          <w:rFonts w:ascii="Simsun" w:eastAsia="宋体" w:hAnsi="Simsun" w:cs="宋体"/>
          <w:color w:val="333333"/>
          <w:kern w:val="0"/>
          <w:sz w:val="23"/>
          <w:szCs w:val="23"/>
        </w:rPr>
        <w:t>、经济管理类：从事工商管理、企业管理、商业经济、国际商务、农业经济、旅游经济工作的人员；</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3</w:t>
      </w:r>
      <w:r w:rsidRPr="00BD420C">
        <w:rPr>
          <w:rFonts w:ascii="Simsun" w:eastAsia="宋体" w:hAnsi="Simsun" w:cs="宋体"/>
          <w:color w:val="333333"/>
          <w:kern w:val="0"/>
          <w:sz w:val="23"/>
          <w:szCs w:val="23"/>
        </w:rPr>
        <w:t>、财税金融类：从事财政税收、开发投资、金融、保险工作的人员；</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4</w:t>
      </w:r>
      <w:r w:rsidRPr="00BD420C">
        <w:rPr>
          <w:rFonts w:ascii="Simsun" w:eastAsia="宋体" w:hAnsi="Simsun" w:cs="宋体"/>
          <w:color w:val="333333"/>
          <w:kern w:val="0"/>
          <w:sz w:val="23"/>
          <w:szCs w:val="23"/>
        </w:rPr>
        <w:t>、人力资源类：从事人力资源管理工作的人员；</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5</w:t>
      </w:r>
      <w:r w:rsidRPr="00BD420C">
        <w:rPr>
          <w:rFonts w:ascii="Simsun" w:eastAsia="宋体" w:hAnsi="Simsun" w:cs="宋体"/>
          <w:color w:val="333333"/>
          <w:kern w:val="0"/>
          <w:sz w:val="23"/>
          <w:szCs w:val="23"/>
        </w:rPr>
        <w:t>、运输建筑类：从事交通运输、邮电、房地产、建筑经济、信息咨询相关经济工作的人员。</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二、申报条件</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（一）思想政治条件</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遵守宪法和法律，热爱本职工作，具有良好的思想品德和职业操守。申报人员近</w:t>
      </w:r>
      <w:r w:rsidRPr="00BD420C">
        <w:rPr>
          <w:rFonts w:ascii="Simsun" w:eastAsia="宋体" w:hAnsi="Simsun" w:cs="宋体"/>
          <w:color w:val="333333"/>
          <w:kern w:val="0"/>
          <w:sz w:val="23"/>
          <w:szCs w:val="23"/>
        </w:rPr>
        <w:t>5</w:t>
      </w:r>
      <w:r w:rsidRPr="00BD420C">
        <w:rPr>
          <w:rFonts w:ascii="Simsun" w:eastAsia="宋体" w:hAnsi="Simsun" w:cs="宋体"/>
          <w:color w:val="333333"/>
          <w:kern w:val="0"/>
          <w:sz w:val="23"/>
          <w:szCs w:val="23"/>
        </w:rPr>
        <w:t>年个人年度考核均为合格以上等次。</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（二）对实行专业技术岗位管理的事业单位，按照评聘结合的原则，上报人员数和空缺岗位数按照</w:t>
      </w:r>
      <w:r w:rsidRPr="00BD420C">
        <w:rPr>
          <w:rFonts w:ascii="Simsun" w:eastAsia="宋体" w:hAnsi="Simsun" w:cs="宋体"/>
          <w:color w:val="333333"/>
          <w:kern w:val="0"/>
          <w:sz w:val="23"/>
          <w:szCs w:val="23"/>
        </w:rPr>
        <w:t>1</w:t>
      </w:r>
      <w:r w:rsidRPr="00BD420C">
        <w:rPr>
          <w:rFonts w:ascii="Simsun" w:eastAsia="宋体" w:hAnsi="Simsun" w:cs="宋体"/>
          <w:color w:val="333333"/>
          <w:kern w:val="0"/>
          <w:sz w:val="23"/>
          <w:szCs w:val="23"/>
        </w:rPr>
        <w:t>：</w:t>
      </w:r>
      <w:r w:rsidRPr="00BD420C">
        <w:rPr>
          <w:rFonts w:ascii="Simsun" w:eastAsia="宋体" w:hAnsi="Simsun" w:cs="宋体"/>
          <w:color w:val="333333"/>
          <w:kern w:val="0"/>
          <w:sz w:val="23"/>
          <w:szCs w:val="23"/>
        </w:rPr>
        <w:t>1</w:t>
      </w:r>
      <w:r w:rsidRPr="00BD420C">
        <w:rPr>
          <w:rFonts w:ascii="Simsun" w:eastAsia="宋体" w:hAnsi="Simsun" w:cs="宋体"/>
          <w:color w:val="333333"/>
          <w:kern w:val="0"/>
          <w:sz w:val="23"/>
          <w:szCs w:val="23"/>
        </w:rPr>
        <w:t>申报。当年能够空出的专业技术岗位，可以提前使用。</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（三）学历、资历条件</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取得国家认可的经济师及相关中级职称资格（包括会计师、统计师、审计师、国际商务师，以下简称经济师及相关职称资格）并符合下列条件之一者，均可报名参加评审。其中，持后取学历（学位）参评者，学历（学位）取得时间需满</w:t>
      </w:r>
      <w:r w:rsidRPr="00BD420C">
        <w:rPr>
          <w:rFonts w:ascii="Simsun" w:eastAsia="宋体" w:hAnsi="Simsun" w:cs="宋体"/>
          <w:color w:val="333333"/>
          <w:kern w:val="0"/>
          <w:sz w:val="23"/>
          <w:szCs w:val="23"/>
        </w:rPr>
        <w:t>1</w:t>
      </w:r>
      <w:r w:rsidRPr="00BD420C">
        <w:rPr>
          <w:rFonts w:ascii="Simsun" w:eastAsia="宋体" w:hAnsi="Simsun" w:cs="宋体"/>
          <w:color w:val="333333"/>
          <w:kern w:val="0"/>
          <w:sz w:val="23"/>
          <w:szCs w:val="23"/>
        </w:rPr>
        <w:t>年。</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宋体" w:eastAsia="宋体" w:hAnsi="宋体" w:cs="宋体" w:hint="eastAsia"/>
          <w:color w:val="333333"/>
          <w:kern w:val="0"/>
          <w:sz w:val="23"/>
          <w:szCs w:val="23"/>
        </w:rPr>
        <w:t>①</w:t>
      </w:r>
      <w:r w:rsidRPr="00BD420C">
        <w:rPr>
          <w:rFonts w:ascii="Simsun" w:eastAsia="宋体" w:hAnsi="Simsun" w:cs="宋体"/>
          <w:color w:val="333333"/>
          <w:kern w:val="0"/>
          <w:sz w:val="23"/>
          <w:szCs w:val="23"/>
        </w:rPr>
        <w:t>获得博士学位，取得经济师及相关职称资格后，聘任满</w:t>
      </w:r>
      <w:r w:rsidRPr="00BD420C">
        <w:rPr>
          <w:rFonts w:ascii="Simsun" w:eastAsia="宋体" w:hAnsi="Simsun" w:cs="宋体"/>
          <w:color w:val="333333"/>
          <w:kern w:val="0"/>
          <w:sz w:val="23"/>
          <w:szCs w:val="23"/>
        </w:rPr>
        <w:t>2</w:t>
      </w:r>
      <w:r w:rsidRPr="00BD420C">
        <w:rPr>
          <w:rFonts w:ascii="Simsun" w:eastAsia="宋体" w:hAnsi="Simsun" w:cs="宋体"/>
          <w:color w:val="333333"/>
          <w:kern w:val="0"/>
          <w:sz w:val="23"/>
          <w:szCs w:val="23"/>
        </w:rPr>
        <w:t>年以上；</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宋体" w:eastAsia="宋体" w:hAnsi="宋体" w:cs="宋体" w:hint="eastAsia"/>
          <w:color w:val="333333"/>
          <w:kern w:val="0"/>
          <w:sz w:val="23"/>
          <w:szCs w:val="23"/>
        </w:rPr>
        <w:t>②</w:t>
      </w:r>
      <w:r w:rsidRPr="00BD420C">
        <w:rPr>
          <w:rFonts w:ascii="Simsun" w:eastAsia="宋体" w:hAnsi="Simsun" w:cs="宋体"/>
          <w:color w:val="333333"/>
          <w:kern w:val="0"/>
          <w:sz w:val="23"/>
          <w:szCs w:val="23"/>
        </w:rPr>
        <w:t>获得硕士学位，取得经济师及相关职称资格后，聘任满</w:t>
      </w:r>
      <w:r w:rsidRPr="00BD420C">
        <w:rPr>
          <w:rFonts w:ascii="Simsun" w:eastAsia="宋体" w:hAnsi="Simsun" w:cs="宋体"/>
          <w:color w:val="333333"/>
          <w:kern w:val="0"/>
          <w:sz w:val="23"/>
          <w:szCs w:val="23"/>
        </w:rPr>
        <w:t>4</w:t>
      </w:r>
      <w:r w:rsidRPr="00BD420C">
        <w:rPr>
          <w:rFonts w:ascii="Simsun" w:eastAsia="宋体" w:hAnsi="Simsun" w:cs="宋体"/>
          <w:color w:val="333333"/>
          <w:kern w:val="0"/>
          <w:sz w:val="23"/>
          <w:szCs w:val="23"/>
        </w:rPr>
        <w:t>年以上；</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lastRenderedPageBreak/>
        <w:t xml:space="preserve">　　</w:t>
      </w:r>
      <w:r w:rsidRPr="00BD420C">
        <w:rPr>
          <w:rFonts w:ascii="宋体" w:eastAsia="宋体" w:hAnsi="宋体" w:cs="宋体" w:hint="eastAsia"/>
          <w:color w:val="333333"/>
          <w:kern w:val="0"/>
          <w:sz w:val="23"/>
          <w:szCs w:val="23"/>
        </w:rPr>
        <w:t>③</w:t>
      </w:r>
      <w:r w:rsidRPr="00BD420C">
        <w:rPr>
          <w:rFonts w:ascii="Simsun" w:eastAsia="宋体" w:hAnsi="Simsun" w:cs="宋体"/>
          <w:color w:val="333333"/>
          <w:kern w:val="0"/>
          <w:sz w:val="23"/>
          <w:szCs w:val="23"/>
        </w:rPr>
        <w:t>大学本科及后取博士、硕士学位，取得经济师及相关职称资格后，聘任满</w:t>
      </w:r>
      <w:r w:rsidRPr="00BD420C">
        <w:rPr>
          <w:rFonts w:ascii="Simsun" w:eastAsia="宋体" w:hAnsi="Simsun" w:cs="宋体"/>
          <w:color w:val="333333"/>
          <w:kern w:val="0"/>
          <w:sz w:val="23"/>
          <w:szCs w:val="23"/>
        </w:rPr>
        <w:t>5</w:t>
      </w:r>
      <w:r w:rsidRPr="00BD420C">
        <w:rPr>
          <w:rFonts w:ascii="Simsun" w:eastAsia="宋体" w:hAnsi="Simsun" w:cs="宋体"/>
          <w:color w:val="333333"/>
          <w:kern w:val="0"/>
          <w:sz w:val="23"/>
          <w:szCs w:val="23"/>
        </w:rPr>
        <w:t>年以上；</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宋体" w:eastAsia="宋体" w:hAnsi="宋体" w:cs="宋体" w:hint="eastAsia"/>
          <w:color w:val="333333"/>
          <w:kern w:val="0"/>
          <w:sz w:val="23"/>
          <w:szCs w:val="23"/>
        </w:rPr>
        <w:t>④</w:t>
      </w:r>
      <w:r w:rsidRPr="00BD420C">
        <w:rPr>
          <w:rFonts w:ascii="Simsun" w:eastAsia="宋体" w:hAnsi="Simsun" w:cs="宋体"/>
          <w:color w:val="333333"/>
          <w:kern w:val="0"/>
          <w:sz w:val="23"/>
          <w:szCs w:val="23"/>
        </w:rPr>
        <w:t>大专毕业后直接从事本专业技术工作</w:t>
      </w:r>
      <w:r w:rsidRPr="00BD420C">
        <w:rPr>
          <w:rFonts w:ascii="Simsun" w:eastAsia="宋体" w:hAnsi="Simsun" w:cs="宋体"/>
          <w:color w:val="333333"/>
          <w:kern w:val="0"/>
          <w:sz w:val="23"/>
          <w:szCs w:val="23"/>
        </w:rPr>
        <w:t>20</w:t>
      </w:r>
      <w:r w:rsidRPr="00BD420C">
        <w:rPr>
          <w:rFonts w:ascii="Simsun" w:eastAsia="宋体" w:hAnsi="Simsun" w:cs="宋体"/>
          <w:color w:val="333333"/>
          <w:kern w:val="0"/>
          <w:sz w:val="23"/>
          <w:szCs w:val="23"/>
        </w:rPr>
        <w:t>年以上（含</w:t>
      </w:r>
      <w:r w:rsidRPr="00BD420C">
        <w:rPr>
          <w:rFonts w:ascii="Simsun" w:eastAsia="宋体" w:hAnsi="Simsun" w:cs="宋体"/>
          <w:color w:val="333333"/>
          <w:kern w:val="0"/>
          <w:sz w:val="23"/>
          <w:szCs w:val="23"/>
        </w:rPr>
        <w:t>20</w:t>
      </w:r>
      <w:r w:rsidRPr="00BD420C">
        <w:rPr>
          <w:rFonts w:ascii="Simsun" w:eastAsia="宋体" w:hAnsi="Simsun" w:cs="宋体"/>
          <w:color w:val="333333"/>
          <w:kern w:val="0"/>
          <w:sz w:val="23"/>
          <w:szCs w:val="23"/>
        </w:rPr>
        <w:t>年）或后取大专学历并累计从事本专业技术工作</w:t>
      </w:r>
      <w:r w:rsidRPr="00BD420C">
        <w:rPr>
          <w:rFonts w:ascii="Simsun" w:eastAsia="宋体" w:hAnsi="Simsun" w:cs="宋体"/>
          <w:color w:val="333333"/>
          <w:kern w:val="0"/>
          <w:sz w:val="23"/>
          <w:szCs w:val="23"/>
        </w:rPr>
        <w:t>25</w:t>
      </w:r>
      <w:r w:rsidRPr="00BD420C">
        <w:rPr>
          <w:rFonts w:ascii="Simsun" w:eastAsia="宋体" w:hAnsi="Simsun" w:cs="宋体"/>
          <w:color w:val="333333"/>
          <w:kern w:val="0"/>
          <w:sz w:val="23"/>
          <w:szCs w:val="23"/>
        </w:rPr>
        <w:t>年以上（含</w:t>
      </w:r>
      <w:r w:rsidRPr="00BD420C">
        <w:rPr>
          <w:rFonts w:ascii="Simsun" w:eastAsia="宋体" w:hAnsi="Simsun" w:cs="宋体"/>
          <w:color w:val="333333"/>
          <w:kern w:val="0"/>
          <w:sz w:val="23"/>
          <w:szCs w:val="23"/>
        </w:rPr>
        <w:t>25</w:t>
      </w:r>
      <w:r w:rsidRPr="00BD420C">
        <w:rPr>
          <w:rFonts w:ascii="Simsun" w:eastAsia="宋体" w:hAnsi="Simsun" w:cs="宋体"/>
          <w:color w:val="333333"/>
          <w:kern w:val="0"/>
          <w:sz w:val="23"/>
          <w:szCs w:val="23"/>
        </w:rPr>
        <w:t>年），取得经济师及相关职称资格后，聘任满</w:t>
      </w:r>
      <w:r w:rsidRPr="00BD420C">
        <w:rPr>
          <w:rFonts w:ascii="Simsun" w:eastAsia="宋体" w:hAnsi="Simsun" w:cs="宋体"/>
          <w:color w:val="333333"/>
          <w:kern w:val="0"/>
          <w:sz w:val="23"/>
          <w:szCs w:val="23"/>
        </w:rPr>
        <w:t>5</w:t>
      </w:r>
      <w:r w:rsidRPr="00BD420C">
        <w:rPr>
          <w:rFonts w:ascii="Simsun" w:eastAsia="宋体" w:hAnsi="Simsun" w:cs="宋体"/>
          <w:color w:val="333333"/>
          <w:kern w:val="0"/>
          <w:sz w:val="23"/>
          <w:szCs w:val="23"/>
        </w:rPr>
        <w:t>年以上。</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（四）业绩条件</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参评人员长期从事经济工作，具有较系统的基础理论知识，所从事经济工作业绩突出，取得经济师及相关职称资格后须在任职期内具有下列工作业绩之一：</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1</w:t>
      </w:r>
      <w:r w:rsidRPr="00BD420C">
        <w:rPr>
          <w:rFonts w:ascii="Simsun" w:eastAsia="宋体" w:hAnsi="Simsun" w:cs="宋体"/>
          <w:color w:val="333333"/>
          <w:kern w:val="0"/>
          <w:sz w:val="23"/>
          <w:szCs w:val="23"/>
        </w:rPr>
        <w:t>、主持单位工作或管理项目中，有</w:t>
      </w:r>
      <w:r w:rsidRPr="00BD420C">
        <w:rPr>
          <w:rFonts w:ascii="Simsun" w:eastAsia="宋体" w:hAnsi="Simsun" w:cs="宋体"/>
          <w:color w:val="333333"/>
          <w:kern w:val="0"/>
          <w:sz w:val="23"/>
          <w:szCs w:val="23"/>
        </w:rPr>
        <w:t>1</w:t>
      </w:r>
      <w:r w:rsidRPr="00BD420C">
        <w:rPr>
          <w:rFonts w:ascii="Simsun" w:eastAsia="宋体" w:hAnsi="Simsun" w:cs="宋体"/>
          <w:color w:val="333333"/>
          <w:kern w:val="0"/>
          <w:sz w:val="23"/>
          <w:szCs w:val="23"/>
        </w:rPr>
        <w:t>次被评为省部级优秀项目（单位）或有</w:t>
      </w:r>
      <w:r w:rsidRPr="00BD420C">
        <w:rPr>
          <w:rFonts w:ascii="Simsun" w:eastAsia="宋体" w:hAnsi="Simsun" w:cs="宋体"/>
          <w:color w:val="333333"/>
          <w:kern w:val="0"/>
          <w:sz w:val="23"/>
          <w:szCs w:val="23"/>
        </w:rPr>
        <w:t>2</w:t>
      </w:r>
      <w:r w:rsidRPr="00BD420C">
        <w:rPr>
          <w:rFonts w:ascii="Simsun" w:eastAsia="宋体" w:hAnsi="Simsun" w:cs="宋体"/>
          <w:color w:val="333333"/>
          <w:kern w:val="0"/>
          <w:sz w:val="23"/>
          <w:szCs w:val="23"/>
        </w:rPr>
        <w:t>次被评为市级优秀项目（单位）；</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2</w:t>
      </w:r>
      <w:r w:rsidRPr="00BD420C">
        <w:rPr>
          <w:rFonts w:ascii="Simsun" w:eastAsia="宋体" w:hAnsi="Simsun" w:cs="宋体"/>
          <w:color w:val="333333"/>
          <w:kern w:val="0"/>
          <w:sz w:val="23"/>
          <w:szCs w:val="23"/>
        </w:rPr>
        <w:t>、在承担的经济工作中，所提出的问题具有典型性或预见性，所提出的建议、意见对工作有指导意义，其中有</w:t>
      </w:r>
      <w:r w:rsidRPr="00BD420C">
        <w:rPr>
          <w:rFonts w:ascii="Simsun" w:eastAsia="宋体" w:hAnsi="Simsun" w:cs="宋体"/>
          <w:color w:val="333333"/>
          <w:kern w:val="0"/>
          <w:sz w:val="23"/>
          <w:szCs w:val="23"/>
        </w:rPr>
        <w:t>1</w:t>
      </w:r>
      <w:r w:rsidRPr="00BD420C">
        <w:rPr>
          <w:rFonts w:ascii="Simsun" w:eastAsia="宋体" w:hAnsi="Simsun" w:cs="宋体"/>
          <w:color w:val="333333"/>
          <w:kern w:val="0"/>
          <w:sz w:val="23"/>
          <w:szCs w:val="23"/>
        </w:rPr>
        <w:t>项被省委、省政府或国家有关部委采用或有</w:t>
      </w:r>
      <w:r w:rsidRPr="00BD420C">
        <w:rPr>
          <w:rFonts w:ascii="Simsun" w:eastAsia="宋体" w:hAnsi="Simsun" w:cs="宋体"/>
          <w:color w:val="333333"/>
          <w:kern w:val="0"/>
          <w:sz w:val="23"/>
          <w:szCs w:val="23"/>
        </w:rPr>
        <w:t>2</w:t>
      </w:r>
      <w:r w:rsidRPr="00BD420C">
        <w:rPr>
          <w:rFonts w:ascii="Simsun" w:eastAsia="宋体" w:hAnsi="Simsun" w:cs="宋体"/>
          <w:color w:val="333333"/>
          <w:kern w:val="0"/>
          <w:sz w:val="23"/>
          <w:szCs w:val="23"/>
        </w:rPr>
        <w:t>项以上被设区市委市政府、省级部门采用或有</w:t>
      </w:r>
      <w:r w:rsidRPr="00BD420C">
        <w:rPr>
          <w:rFonts w:ascii="Simsun" w:eastAsia="宋体" w:hAnsi="Simsun" w:cs="宋体"/>
          <w:color w:val="333333"/>
          <w:kern w:val="0"/>
          <w:sz w:val="23"/>
          <w:szCs w:val="23"/>
        </w:rPr>
        <w:t>4</w:t>
      </w:r>
      <w:r w:rsidRPr="00BD420C">
        <w:rPr>
          <w:rFonts w:ascii="Simsun" w:eastAsia="宋体" w:hAnsi="Simsun" w:cs="宋体"/>
          <w:color w:val="333333"/>
          <w:kern w:val="0"/>
          <w:sz w:val="23"/>
          <w:szCs w:val="23"/>
        </w:rPr>
        <w:t>项以上得到所在单位采用，并取得显著成效；</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3</w:t>
      </w:r>
      <w:r w:rsidRPr="00BD420C">
        <w:rPr>
          <w:rFonts w:ascii="Simsun" w:eastAsia="宋体" w:hAnsi="Simsun" w:cs="宋体"/>
          <w:color w:val="333333"/>
          <w:kern w:val="0"/>
          <w:sz w:val="23"/>
          <w:szCs w:val="23"/>
        </w:rPr>
        <w:t>、主持单位的主要经济工作或管理建设项目，有创新举措或先进经验，被设区市级以上业务主管部门认可并予以推广，或已被同行业其他单位正式采用，或取得明显的经济效益和社会效益；</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4</w:t>
      </w:r>
      <w:r w:rsidRPr="00BD420C">
        <w:rPr>
          <w:rFonts w:ascii="Simsun" w:eastAsia="宋体" w:hAnsi="Simsun" w:cs="宋体"/>
          <w:color w:val="333333"/>
          <w:kern w:val="0"/>
          <w:sz w:val="23"/>
          <w:szCs w:val="23"/>
        </w:rPr>
        <w:t>、主持或参与制定过县级以上地区、行业或单位的技术操作规程、工作制度、项目科研报告或发展思路、发展规划，并经政府、主管部门或单位批准实施。</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（五）论文条件</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参评人员须在取得经济师及相关职称资格后取得下列学术成果之一，所提交的学术论文成果应与现在从事的工作相关联。</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1</w:t>
      </w:r>
      <w:r w:rsidRPr="00BD420C">
        <w:rPr>
          <w:rFonts w:ascii="Simsun" w:eastAsia="宋体" w:hAnsi="Simsun" w:cs="宋体"/>
          <w:color w:val="333333"/>
          <w:kern w:val="0"/>
          <w:sz w:val="23"/>
          <w:szCs w:val="23"/>
        </w:rPr>
        <w:t>、在正式出版社出版具有国家认可的统一书号（</w:t>
      </w:r>
      <w:r w:rsidRPr="00BD420C">
        <w:rPr>
          <w:rFonts w:ascii="Simsun" w:eastAsia="宋体" w:hAnsi="Simsun" w:cs="宋体"/>
          <w:color w:val="333333"/>
          <w:kern w:val="0"/>
          <w:sz w:val="23"/>
          <w:szCs w:val="23"/>
        </w:rPr>
        <w:t>ISBN</w:t>
      </w:r>
      <w:r w:rsidRPr="00BD420C">
        <w:rPr>
          <w:rFonts w:ascii="Simsun" w:eastAsia="宋体" w:hAnsi="Simsun" w:cs="宋体"/>
          <w:color w:val="333333"/>
          <w:kern w:val="0"/>
          <w:sz w:val="23"/>
          <w:szCs w:val="23"/>
        </w:rPr>
        <w:t>）的经济著作，本人独立撰写</w:t>
      </w:r>
      <w:r w:rsidRPr="00BD420C">
        <w:rPr>
          <w:rFonts w:ascii="Simsun" w:eastAsia="宋体" w:hAnsi="Simsun" w:cs="宋体"/>
          <w:color w:val="333333"/>
          <w:kern w:val="0"/>
          <w:sz w:val="23"/>
          <w:szCs w:val="23"/>
        </w:rPr>
        <w:t>5</w:t>
      </w:r>
      <w:r w:rsidRPr="00BD420C">
        <w:rPr>
          <w:rFonts w:ascii="Simsun" w:eastAsia="宋体" w:hAnsi="Simsun" w:cs="宋体"/>
          <w:color w:val="333333"/>
          <w:kern w:val="0"/>
          <w:sz w:val="23"/>
          <w:szCs w:val="23"/>
        </w:rPr>
        <w:t>万字以上。合著的著作，须出具作者写作内容及字数的证明。</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2</w:t>
      </w:r>
      <w:r w:rsidRPr="00BD420C">
        <w:rPr>
          <w:rFonts w:ascii="Simsun" w:eastAsia="宋体" w:hAnsi="Simsun" w:cs="宋体"/>
          <w:color w:val="333333"/>
          <w:kern w:val="0"/>
          <w:sz w:val="23"/>
          <w:szCs w:val="23"/>
        </w:rPr>
        <w:t>、在具有国家认可的统一刊号（</w:t>
      </w:r>
      <w:r w:rsidRPr="00BD420C">
        <w:rPr>
          <w:rFonts w:ascii="Simsun" w:eastAsia="宋体" w:hAnsi="Simsun" w:cs="宋体"/>
          <w:color w:val="333333"/>
          <w:kern w:val="0"/>
          <w:sz w:val="23"/>
          <w:szCs w:val="23"/>
        </w:rPr>
        <w:t>CN</w:t>
      </w:r>
      <w:r w:rsidRPr="00BD420C">
        <w:rPr>
          <w:rFonts w:ascii="Simsun" w:eastAsia="宋体" w:hAnsi="Simsun" w:cs="宋体"/>
          <w:color w:val="333333"/>
          <w:kern w:val="0"/>
          <w:sz w:val="23"/>
          <w:szCs w:val="23"/>
        </w:rPr>
        <w:t>）或国际统一刊号（</w:t>
      </w:r>
      <w:r w:rsidRPr="00BD420C">
        <w:rPr>
          <w:rFonts w:ascii="Simsun" w:eastAsia="宋体" w:hAnsi="Simsun" w:cs="宋体"/>
          <w:color w:val="333333"/>
          <w:kern w:val="0"/>
          <w:sz w:val="23"/>
          <w:szCs w:val="23"/>
        </w:rPr>
        <w:t>ISSN</w:t>
      </w:r>
      <w:r w:rsidRPr="00BD420C">
        <w:rPr>
          <w:rFonts w:ascii="Simsun" w:eastAsia="宋体" w:hAnsi="Simsun" w:cs="宋体"/>
          <w:color w:val="333333"/>
          <w:kern w:val="0"/>
          <w:sz w:val="23"/>
          <w:szCs w:val="23"/>
        </w:rPr>
        <w:t>）的经济类或综合类刊物上发表</w:t>
      </w:r>
      <w:r w:rsidRPr="00BD420C">
        <w:rPr>
          <w:rFonts w:ascii="Simsun" w:eastAsia="宋体" w:hAnsi="Simsun" w:cs="宋体"/>
          <w:color w:val="333333"/>
          <w:kern w:val="0"/>
          <w:sz w:val="23"/>
          <w:szCs w:val="23"/>
        </w:rPr>
        <w:t>2</w:t>
      </w:r>
      <w:r w:rsidRPr="00BD420C">
        <w:rPr>
          <w:rFonts w:ascii="Simsun" w:eastAsia="宋体" w:hAnsi="Simsun" w:cs="宋体"/>
          <w:color w:val="333333"/>
          <w:kern w:val="0"/>
          <w:sz w:val="23"/>
          <w:szCs w:val="23"/>
        </w:rPr>
        <w:t>篇以上独立完成的经济类论文、调查报告等，每篇不少于</w:t>
      </w:r>
      <w:r w:rsidRPr="00BD420C">
        <w:rPr>
          <w:rFonts w:ascii="Simsun" w:eastAsia="宋体" w:hAnsi="Simsun" w:cs="宋体"/>
          <w:color w:val="333333"/>
          <w:kern w:val="0"/>
          <w:sz w:val="23"/>
          <w:szCs w:val="23"/>
        </w:rPr>
        <w:t>3000</w:t>
      </w:r>
      <w:r w:rsidRPr="00BD420C">
        <w:rPr>
          <w:rFonts w:ascii="Simsun" w:eastAsia="宋体" w:hAnsi="Simsun" w:cs="宋体"/>
          <w:color w:val="333333"/>
          <w:kern w:val="0"/>
          <w:sz w:val="23"/>
          <w:szCs w:val="23"/>
        </w:rPr>
        <w:t>字；增刊、专刊、特刊、论文集、报纸和专辑上发表的论文不能作为参评论文；论文刊用通知、用稿清样及提前出版的刊物中登录的论文均不能作为参评论文。</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3</w:t>
      </w:r>
      <w:r w:rsidRPr="00BD420C">
        <w:rPr>
          <w:rFonts w:ascii="Simsun" w:eastAsia="宋体" w:hAnsi="Simsun" w:cs="宋体"/>
          <w:color w:val="333333"/>
          <w:kern w:val="0"/>
          <w:sz w:val="23"/>
          <w:szCs w:val="23"/>
        </w:rPr>
        <w:t>、县以下（含县级）基层专业技术人员参加职称评审时，对由本人在工作中撰写的专项调查报告、经济分析报告或重大项目的立项研究报告、专利成果可视同论文要求。但报告的真实性，须由本人签字和推荐单位负责人签字盖章后予以认定。</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（六）继续教育</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申报人员从</w:t>
      </w:r>
      <w:r w:rsidRPr="00BD420C">
        <w:rPr>
          <w:rFonts w:ascii="Simsun" w:eastAsia="宋体" w:hAnsi="Simsun" w:cs="宋体"/>
          <w:color w:val="333333"/>
          <w:kern w:val="0"/>
          <w:sz w:val="23"/>
          <w:szCs w:val="23"/>
        </w:rPr>
        <w:t>2013</w:t>
      </w:r>
      <w:r w:rsidRPr="00BD420C">
        <w:rPr>
          <w:rFonts w:ascii="Simsun" w:eastAsia="宋体" w:hAnsi="Simsun" w:cs="宋体"/>
          <w:color w:val="333333"/>
          <w:kern w:val="0"/>
          <w:sz w:val="23"/>
          <w:szCs w:val="23"/>
        </w:rPr>
        <w:t>年开始，每人每年参加继续教育公需课学习不少于</w:t>
      </w:r>
      <w:r w:rsidRPr="00BD420C">
        <w:rPr>
          <w:rFonts w:ascii="Simsun" w:eastAsia="宋体" w:hAnsi="Simsun" w:cs="宋体"/>
          <w:color w:val="333333"/>
          <w:kern w:val="0"/>
          <w:sz w:val="23"/>
          <w:szCs w:val="23"/>
        </w:rPr>
        <w:t>24</w:t>
      </w:r>
      <w:r w:rsidRPr="00BD420C">
        <w:rPr>
          <w:rFonts w:ascii="Simsun" w:eastAsia="宋体" w:hAnsi="Simsun" w:cs="宋体"/>
          <w:color w:val="333333"/>
          <w:kern w:val="0"/>
          <w:sz w:val="23"/>
          <w:szCs w:val="23"/>
        </w:rPr>
        <w:t>小时，专业科目不少于</w:t>
      </w:r>
      <w:r w:rsidRPr="00BD420C">
        <w:rPr>
          <w:rFonts w:ascii="Simsun" w:eastAsia="宋体" w:hAnsi="Simsun" w:cs="宋体"/>
          <w:color w:val="333333"/>
          <w:kern w:val="0"/>
          <w:sz w:val="23"/>
          <w:szCs w:val="23"/>
        </w:rPr>
        <w:t>56</w:t>
      </w:r>
      <w:r w:rsidRPr="00BD420C">
        <w:rPr>
          <w:rFonts w:ascii="Simsun" w:eastAsia="宋体" w:hAnsi="Simsun" w:cs="宋体"/>
          <w:color w:val="333333"/>
          <w:kern w:val="0"/>
          <w:sz w:val="23"/>
          <w:szCs w:val="23"/>
        </w:rPr>
        <w:t>小时。</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（七）有下列情形之一的，不得申报：</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1</w:t>
      </w:r>
      <w:r w:rsidRPr="00BD420C">
        <w:rPr>
          <w:rFonts w:ascii="Simsun" w:eastAsia="宋体" w:hAnsi="Simsun" w:cs="宋体"/>
          <w:color w:val="333333"/>
          <w:kern w:val="0"/>
          <w:sz w:val="23"/>
          <w:szCs w:val="23"/>
        </w:rPr>
        <w:t>、任现职以来年度考核不合格</w:t>
      </w:r>
      <w:r w:rsidRPr="00BD420C">
        <w:rPr>
          <w:rFonts w:ascii="Simsun" w:eastAsia="宋体" w:hAnsi="Simsun" w:cs="宋体"/>
          <w:color w:val="333333"/>
          <w:kern w:val="0"/>
          <w:sz w:val="23"/>
          <w:szCs w:val="23"/>
        </w:rPr>
        <w:t>1</w:t>
      </w:r>
      <w:r w:rsidRPr="00BD420C">
        <w:rPr>
          <w:rFonts w:ascii="Simsun" w:eastAsia="宋体" w:hAnsi="Simsun" w:cs="宋体"/>
          <w:color w:val="333333"/>
          <w:kern w:val="0"/>
          <w:sz w:val="23"/>
          <w:szCs w:val="23"/>
        </w:rPr>
        <w:t>次以上或被单位通报批评者；</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lastRenderedPageBreak/>
        <w:t xml:space="preserve">　　</w:t>
      </w:r>
      <w:r w:rsidRPr="00BD420C">
        <w:rPr>
          <w:rFonts w:ascii="Simsun" w:eastAsia="宋体" w:hAnsi="Simsun" w:cs="宋体"/>
          <w:color w:val="333333"/>
          <w:kern w:val="0"/>
          <w:sz w:val="23"/>
          <w:szCs w:val="23"/>
        </w:rPr>
        <w:t>2</w:t>
      </w:r>
      <w:r w:rsidRPr="00BD420C">
        <w:rPr>
          <w:rFonts w:ascii="Simsun" w:eastAsia="宋体" w:hAnsi="Simsun" w:cs="宋体"/>
          <w:color w:val="333333"/>
          <w:kern w:val="0"/>
          <w:sz w:val="23"/>
          <w:szCs w:val="23"/>
        </w:rPr>
        <w:t>、任现职以来出现重大工作事故，造成恶劣影响的；</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3</w:t>
      </w:r>
      <w:r w:rsidRPr="00BD420C">
        <w:rPr>
          <w:rFonts w:ascii="Simsun" w:eastAsia="宋体" w:hAnsi="Simsun" w:cs="宋体"/>
          <w:color w:val="333333"/>
          <w:kern w:val="0"/>
          <w:sz w:val="23"/>
          <w:szCs w:val="23"/>
        </w:rPr>
        <w:t>、受到党政纪处分，处分期未满的；</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4</w:t>
      </w:r>
      <w:r w:rsidRPr="00BD420C">
        <w:rPr>
          <w:rFonts w:ascii="Simsun" w:eastAsia="宋体" w:hAnsi="Simsun" w:cs="宋体"/>
          <w:color w:val="333333"/>
          <w:kern w:val="0"/>
          <w:sz w:val="23"/>
          <w:szCs w:val="23"/>
        </w:rPr>
        <w:t>、提交弄虚作假材料的，取消当年参评资格，并在全省通报批评，三年内不得重新申报；对通过弄虚作假、暗箱操作等违纪违规行为取得的职称，一律予以撤销。</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三、有关情况说明</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（一）职称资格转换</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已取得非经济系列高级职称任职资格的人员，在经济岗位工作满一年以上，根据工作需要，可申请高级经济师任职资格转换评审。申报程序和材料与其他参评人员一致。</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（二）职称资格确认</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外省（含中央驻陕、军队转业）调入我省的高级经济系列专业技术人员，可直接携带单位申请、学历（学位）证书原件、当年批复文件、专业技术职务任职资格评审表、高级经济师任职资格证书等资料进行现场报名，　　评委会对申报人可同时进行职称确认。</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（三）根据人社部《关于加强基层专业技术人才队伍建设的意见》（陕发〔</w:t>
      </w:r>
      <w:r w:rsidRPr="00BD420C">
        <w:rPr>
          <w:rFonts w:ascii="Simsun" w:eastAsia="宋体" w:hAnsi="Simsun" w:cs="宋体"/>
          <w:color w:val="333333"/>
          <w:kern w:val="0"/>
          <w:sz w:val="23"/>
          <w:szCs w:val="23"/>
        </w:rPr>
        <w:t>2016</w:t>
      </w:r>
      <w:r w:rsidRPr="00BD420C">
        <w:rPr>
          <w:rFonts w:ascii="Simsun" w:eastAsia="宋体" w:hAnsi="Simsun" w:cs="宋体"/>
          <w:color w:val="333333"/>
          <w:kern w:val="0"/>
          <w:sz w:val="23"/>
          <w:szCs w:val="23"/>
        </w:rPr>
        <w:t>〕</w:t>
      </w:r>
      <w:r w:rsidRPr="00BD420C">
        <w:rPr>
          <w:rFonts w:ascii="Simsun" w:eastAsia="宋体" w:hAnsi="Simsun" w:cs="宋体"/>
          <w:color w:val="333333"/>
          <w:kern w:val="0"/>
          <w:sz w:val="23"/>
          <w:szCs w:val="23"/>
        </w:rPr>
        <w:t>57</w:t>
      </w:r>
      <w:r w:rsidRPr="00BD420C">
        <w:rPr>
          <w:rFonts w:ascii="Simsun" w:eastAsia="宋体" w:hAnsi="Simsun" w:cs="宋体"/>
          <w:color w:val="333333"/>
          <w:kern w:val="0"/>
          <w:sz w:val="23"/>
          <w:szCs w:val="23"/>
        </w:rPr>
        <w:t>号）精神，进一步加大对基层专业技术人才的政策倾斜，对县及县（不含市辖区）以下基层专业技术人员参加职称评审时，予以政策倾斜。</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（四）根据《中共陕西省委陕西省人民政府关于贯彻落实〈中共中央国务院关于打赢脱贫攻坚战的决定〉的实施意见》（陕发〔</w:t>
      </w:r>
      <w:r w:rsidRPr="00BD420C">
        <w:rPr>
          <w:rFonts w:ascii="Simsun" w:eastAsia="宋体" w:hAnsi="Simsun" w:cs="宋体"/>
          <w:color w:val="333333"/>
          <w:kern w:val="0"/>
          <w:sz w:val="23"/>
          <w:szCs w:val="23"/>
        </w:rPr>
        <w:t>2015</w:t>
      </w:r>
      <w:r w:rsidRPr="00BD420C">
        <w:rPr>
          <w:rFonts w:ascii="Simsun" w:eastAsia="宋体" w:hAnsi="Simsun" w:cs="宋体"/>
          <w:color w:val="333333"/>
          <w:kern w:val="0"/>
          <w:sz w:val="23"/>
          <w:szCs w:val="23"/>
        </w:rPr>
        <w:t>〕</w:t>
      </w:r>
      <w:r w:rsidRPr="00BD420C">
        <w:rPr>
          <w:rFonts w:ascii="Simsun" w:eastAsia="宋体" w:hAnsi="Simsun" w:cs="宋体"/>
          <w:color w:val="333333"/>
          <w:kern w:val="0"/>
          <w:sz w:val="23"/>
          <w:szCs w:val="23"/>
        </w:rPr>
        <w:t>20</w:t>
      </w:r>
      <w:r w:rsidRPr="00BD420C">
        <w:rPr>
          <w:rFonts w:ascii="Simsun" w:eastAsia="宋体" w:hAnsi="Simsun" w:cs="宋体"/>
          <w:color w:val="333333"/>
          <w:kern w:val="0"/>
          <w:sz w:val="23"/>
          <w:szCs w:val="23"/>
        </w:rPr>
        <w:t>号）要求，鼓励各类人才扎根我省贫困地区建功立业，贫困县专业技术人员参评职称时给予政策倾斜。</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四、</w:t>
      </w:r>
      <w:r w:rsidRPr="00BD420C">
        <w:rPr>
          <w:rFonts w:ascii="Simsun" w:eastAsia="宋体" w:hAnsi="Simsun" w:cs="宋体"/>
          <w:b/>
          <w:bCs/>
          <w:color w:val="333333"/>
          <w:kern w:val="0"/>
          <w:sz w:val="23"/>
        </w:rPr>
        <w:t>报送材料要求</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b/>
          <w:bCs/>
          <w:color w:val="333333"/>
          <w:kern w:val="0"/>
          <w:sz w:val="23"/>
        </w:rPr>
        <w:t xml:space="preserve">　　（一）评审表格类（评审表、评审简表等）</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1</w:t>
      </w:r>
      <w:r w:rsidRPr="00BD420C">
        <w:rPr>
          <w:rFonts w:ascii="Simsun" w:eastAsia="宋体" w:hAnsi="Simsun" w:cs="宋体"/>
          <w:color w:val="333333"/>
          <w:kern w:val="0"/>
          <w:sz w:val="23"/>
          <w:szCs w:val="23"/>
        </w:rPr>
        <w:t>、主管单位或市（区）人社部门委托评审函</w:t>
      </w:r>
      <w:r w:rsidRPr="00BD420C">
        <w:rPr>
          <w:rFonts w:ascii="Simsun" w:eastAsia="宋体" w:hAnsi="Simsun" w:cs="宋体"/>
          <w:color w:val="333333"/>
          <w:kern w:val="0"/>
          <w:sz w:val="23"/>
          <w:szCs w:val="23"/>
        </w:rPr>
        <w:t>1</w:t>
      </w:r>
      <w:r w:rsidRPr="00BD420C">
        <w:rPr>
          <w:rFonts w:ascii="Simsun" w:eastAsia="宋体" w:hAnsi="Simsun" w:cs="宋体"/>
          <w:color w:val="333333"/>
          <w:kern w:val="0"/>
          <w:sz w:val="23"/>
          <w:szCs w:val="23"/>
        </w:rPr>
        <w:t>份及《陕西省高级专业技术职务任职资格申报参评人员名册》（见附件</w:t>
      </w:r>
      <w:r w:rsidRPr="00BD420C">
        <w:rPr>
          <w:rFonts w:ascii="Simsun" w:eastAsia="宋体" w:hAnsi="Simsun" w:cs="宋体"/>
          <w:color w:val="333333"/>
          <w:kern w:val="0"/>
          <w:sz w:val="23"/>
          <w:szCs w:val="23"/>
        </w:rPr>
        <w:t>1</w:t>
      </w:r>
      <w:r w:rsidRPr="00BD420C">
        <w:rPr>
          <w:rFonts w:ascii="Simsun" w:eastAsia="宋体" w:hAnsi="Simsun" w:cs="宋体"/>
          <w:color w:val="333333"/>
          <w:kern w:val="0"/>
          <w:sz w:val="23"/>
          <w:szCs w:val="23"/>
        </w:rPr>
        <w:t>，</w:t>
      </w:r>
      <w:r w:rsidRPr="00BD420C">
        <w:rPr>
          <w:rFonts w:ascii="Simsun" w:eastAsia="宋体" w:hAnsi="Simsun" w:cs="宋体"/>
          <w:color w:val="333333"/>
          <w:kern w:val="0"/>
          <w:sz w:val="23"/>
          <w:szCs w:val="23"/>
        </w:rPr>
        <w:t>Excel</w:t>
      </w:r>
      <w:r w:rsidRPr="00BD420C">
        <w:rPr>
          <w:rFonts w:ascii="Simsun" w:eastAsia="宋体" w:hAnsi="Simsun" w:cs="宋体"/>
          <w:color w:val="333333"/>
          <w:kern w:val="0"/>
          <w:sz w:val="23"/>
          <w:szCs w:val="23"/>
        </w:rPr>
        <w:t>格式，无需装订）。</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2</w:t>
      </w:r>
      <w:r w:rsidRPr="00BD420C">
        <w:rPr>
          <w:rFonts w:ascii="Simsun" w:eastAsia="宋体" w:hAnsi="Simsun" w:cs="宋体"/>
          <w:color w:val="333333"/>
          <w:kern w:val="0"/>
          <w:sz w:val="23"/>
          <w:szCs w:val="23"/>
        </w:rPr>
        <w:t>、《专业技术职务任职资格评审表》一式</w:t>
      </w:r>
      <w:r w:rsidRPr="00BD420C">
        <w:rPr>
          <w:rFonts w:ascii="Simsun" w:eastAsia="宋体" w:hAnsi="Simsun" w:cs="宋体"/>
          <w:color w:val="333333"/>
          <w:kern w:val="0"/>
          <w:sz w:val="23"/>
          <w:szCs w:val="23"/>
        </w:rPr>
        <w:t>2</w:t>
      </w:r>
      <w:r w:rsidRPr="00BD420C">
        <w:rPr>
          <w:rFonts w:ascii="Simsun" w:eastAsia="宋体" w:hAnsi="Simsun" w:cs="宋体"/>
          <w:color w:val="333333"/>
          <w:kern w:val="0"/>
          <w:sz w:val="23"/>
          <w:szCs w:val="23"/>
        </w:rPr>
        <w:t>份，要求张贴本人两寸近期蓝色背景免冠证件照（报名系统下载打印，格式勿改，</w:t>
      </w:r>
      <w:r w:rsidRPr="00BD420C">
        <w:rPr>
          <w:rFonts w:ascii="Simsun" w:eastAsia="宋体" w:hAnsi="Simsun" w:cs="宋体"/>
          <w:color w:val="333333"/>
          <w:kern w:val="0"/>
          <w:sz w:val="23"/>
          <w:szCs w:val="23"/>
        </w:rPr>
        <w:t>A4</w:t>
      </w:r>
      <w:r w:rsidRPr="00BD420C">
        <w:rPr>
          <w:rFonts w:ascii="Simsun" w:eastAsia="宋体" w:hAnsi="Simsun" w:cs="宋体"/>
          <w:color w:val="333333"/>
          <w:kern w:val="0"/>
          <w:sz w:val="23"/>
          <w:szCs w:val="23"/>
        </w:rPr>
        <w:t>纸双面印制）。</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3</w:t>
      </w:r>
      <w:r w:rsidRPr="00BD420C">
        <w:rPr>
          <w:rFonts w:ascii="Simsun" w:eastAsia="宋体" w:hAnsi="Simsun" w:cs="宋体"/>
          <w:color w:val="333333"/>
          <w:kern w:val="0"/>
          <w:sz w:val="23"/>
          <w:szCs w:val="23"/>
        </w:rPr>
        <w:t>、网络报名审核通过后，在报名系统下载打印《高级经济师任职资格评审简表》一式</w:t>
      </w:r>
      <w:r w:rsidRPr="00BD420C">
        <w:rPr>
          <w:rFonts w:ascii="Simsun" w:eastAsia="宋体" w:hAnsi="Simsun" w:cs="宋体"/>
          <w:color w:val="333333"/>
          <w:kern w:val="0"/>
          <w:sz w:val="23"/>
          <w:szCs w:val="23"/>
        </w:rPr>
        <w:t>5</w:t>
      </w:r>
      <w:r w:rsidRPr="00BD420C">
        <w:rPr>
          <w:rFonts w:ascii="Simsun" w:eastAsia="宋体" w:hAnsi="Simsun" w:cs="宋体"/>
          <w:color w:val="333333"/>
          <w:kern w:val="0"/>
          <w:sz w:val="23"/>
          <w:szCs w:val="23"/>
        </w:rPr>
        <w:t>份（</w:t>
      </w:r>
      <w:r w:rsidRPr="00BD420C">
        <w:rPr>
          <w:rFonts w:ascii="Simsun" w:eastAsia="宋体" w:hAnsi="Simsun" w:cs="宋体"/>
          <w:color w:val="333333"/>
          <w:kern w:val="0"/>
          <w:sz w:val="23"/>
          <w:szCs w:val="23"/>
        </w:rPr>
        <w:t>A3</w:t>
      </w:r>
      <w:r w:rsidRPr="00BD420C">
        <w:rPr>
          <w:rFonts w:ascii="Simsun" w:eastAsia="宋体" w:hAnsi="Simsun" w:cs="宋体"/>
          <w:color w:val="333333"/>
          <w:kern w:val="0"/>
          <w:sz w:val="23"/>
          <w:szCs w:val="23"/>
        </w:rPr>
        <w:t>打印，加盖单位公章，无需装订）。</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b/>
          <w:bCs/>
          <w:color w:val="333333"/>
          <w:kern w:val="0"/>
          <w:sz w:val="23"/>
        </w:rPr>
        <w:t xml:space="preserve">　　（二）评审资料类</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4</w:t>
      </w:r>
      <w:r w:rsidRPr="00BD420C">
        <w:rPr>
          <w:rFonts w:ascii="Simsun" w:eastAsia="宋体" w:hAnsi="Simsun" w:cs="宋体"/>
          <w:color w:val="333333"/>
          <w:kern w:val="0"/>
          <w:sz w:val="23"/>
          <w:szCs w:val="23"/>
        </w:rPr>
        <w:t>、身份证复印件</w:t>
      </w:r>
      <w:r w:rsidRPr="00BD420C">
        <w:rPr>
          <w:rFonts w:ascii="Simsun" w:eastAsia="宋体" w:hAnsi="Simsun" w:cs="宋体"/>
          <w:color w:val="333333"/>
          <w:kern w:val="0"/>
          <w:sz w:val="23"/>
          <w:szCs w:val="23"/>
        </w:rPr>
        <w:t>1</w:t>
      </w:r>
      <w:r w:rsidRPr="00BD420C">
        <w:rPr>
          <w:rFonts w:ascii="Simsun" w:eastAsia="宋体" w:hAnsi="Simsun" w:cs="宋体"/>
          <w:color w:val="333333"/>
          <w:kern w:val="0"/>
          <w:sz w:val="23"/>
          <w:szCs w:val="23"/>
        </w:rPr>
        <w:t>份（正反复印）。</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5</w:t>
      </w:r>
      <w:r w:rsidRPr="00BD420C">
        <w:rPr>
          <w:rFonts w:ascii="Simsun" w:eastAsia="宋体" w:hAnsi="Simsun" w:cs="宋体"/>
          <w:color w:val="333333"/>
          <w:kern w:val="0"/>
          <w:sz w:val="23"/>
          <w:szCs w:val="23"/>
        </w:rPr>
        <w:t>、中级或高级技术资格证书原件及复印件</w:t>
      </w:r>
      <w:r w:rsidRPr="00BD420C">
        <w:rPr>
          <w:rFonts w:ascii="Simsun" w:eastAsia="宋体" w:hAnsi="Simsun" w:cs="宋体"/>
          <w:color w:val="333333"/>
          <w:kern w:val="0"/>
          <w:sz w:val="23"/>
          <w:szCs w:val="23"/>
        </w:rPr>
        <w:t>1</w:t>
      </w:r>
      <w:r w:rsidRPr="00BD420C">
        <w:rPr>
          <w:rFonts w:ascii="Simsun" w:eastAsia="宋体" w:hAnsi="Simsun" w:cs="宋体"/>
          <w:color w:val="333333"/>
          <w:kern w:val="0"/>
          <w:sz w:val="23"/>
          <w:szCs w:val="23"/>
        </w:rPr>
        <w:t>份。</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6</w:t>
      </w:r>
      <w:r w:rsidRPr="00BD420C">
        <w:rPr>
          <w:rFonts w:ascii="Simsun" w:eastAsia="宋体" w:hAnsi="Simsun" w:cs="宋体"/>
          <w:color w:val="333333"/>
          <w:kern w:val="0"/>
          <w:sz w:val="23"/>
          <w:szCs w:val="23"/>
        </w:rPr>
        <w:t>、学历和学位证书原件、复印件及</w:t>
      </w:r>
      <w:r w:rsidRPr="00BD420C">
        <w:rPr>
          <w:rFonts w:ascii="Simsun" w:eastAsia="宋体" w:hAnsi="Simsun" w:cs="宋体"/>
          <w:color w:val="333333"/>
          <w:kern w:val="0"/>
          <w:sz w:val="23"/>
          <w:szCs w:val="23"/>
        </w:rPr>
        <w:t>“</w:t>
      </w:r>
      <w:r w:rsidRPr="00BD420C">
        <w:rPr>
          <w:rFonts w:ascii="Simsun" w:eastAsia="宋体" w:hAnsi="Simsun" w:cs="宋体"/>
          <w:color w:val="333333"/>
          <w:kern w:val="0"/>
          <w:sz w:val="23"/>
          <w:szCs w:val="23"/>
        </w:rPr>
        <w:t>学信网</w:t>
      </w:r>
      <w:r w:rsidRPr="00BD420C">
        <w:rPr>
          <w:rFonts w:ascii="Simsun" w:eastAsia="宋体" w:hAnsi="Simsun" w:cs="宋体"/>
          <w:color w:val="333333"/>
          <w:kern w:val="0"/>
          <w:sz w:val="23"/>
          <w:szCs w:val="23"/>
        </w:rPr>
        <w:t>”</w:t>
      </w:r>
      <w:r w:rsidRPr="00BD420C">
        <w:rPr>
          <w:rFonts w:ascii="Simsun" w:eastAsia="宋体" w:hAnsi="Simsun" w:cs="宋体"/>
          <w:color w:val="333333"/>
          <w:kern w:val="0"/>
          <w:sz w:val="23"/>
          <w:szCs w:val="23"/>
        </w:rPr>
        <w:t>查询结果的打印件。持后取学历（学位）参评者，需提供从第一学历开始，每一阶段的学历、学位证书原件及复印件。凡持国（境）外学历申报者，必须出具中国留学服务中心的认证证书。</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7</w:t>
      </w:r>
      <w:r w:rsidRPr="00BD420C">
        <w:rPr>
          <w:rFonts w:ascii="Simsun" w:eastAsia="宋体" w:hAnsi="Simsun" w:cs="宋体"/>
          <w:color w:val="333333"/>
          <w:kern w:val="0"/>
          <w:sz w:val="23"/>
          <w:szCs w:val="23"/>
        </w:rPr>
        <w:t>、公开出版的专业论文原件及复印件</w:t>
      </w:r>
      <w:r w:rsidRPr="00BD420C">
        <w:rPr>
          <w:rFonts w:ascii="Simsun" w:eastAsia="宋体" w:hAnsi="Simsun" w:cs="宋体"/>
          <w:color w:val="333333"/>
          <w:kern w:val="0"/>
          <w:sz w:val="23"/>
          <w:szCs w:val="23"/>
        </w:rPr>
        <w:t>1</w:t>
      </w:r>
      <w:r w:rsidRPr="00BD420C">
        <w:rPr>
          <w:rFonts w:ascii="Simsun" w:eastAsia="宋体" w:hAnsi="Simsun" w:cs="宋体"/>
          <w:color w:val="333333"/>
          <w:kern w:val="0"/>
          <w:sz w:val="23"/>
          <w:szCs w:val="23"/>
        </w:rPr>
        <w:t>份（含封面、目录、正文），提交的著作、期刊、论文等材料须在复印件上标注网络搜索地址。</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lastRenderedPageBreak/>
        <w:t xml:space="preserve">　　</w:t>
      </w:r>
      <w:r w:rsidRPr="00BD420C">
        <w:rPr>
          <w:rFonts w:ascii="Simsun" w:eastAsia="宋体" w:hAnsi="Simsun" w:cs="宋体"/>
          <w:color w:val="333333"/>
          <w:kern w:val="0"/>
          <w:sz w:val="23"/>
          <w:szCs w:val="23"/>
        </w:rPr>
        <w:t>8</w:t>
      </w:r>
      <w:r w:rsidRPr="00BD420C">
        <w:rPr>
          <w:rFonts w:ascii="Simsun" w:eastAsia="宋体" w:hAnsi="Simsun" w:cs="宋体"/>
          <w:color w:val="333333"/>
          <w:kern w:val="0"/>
          <w:sz w:val="23"/>
          <w:szCs w:val="23"/>
        </w:rPr>
        <w:t>、专业技术人员继续教育证书原件及复印件</w:t>
      </w:r>
      <w:r w:rsidRPr="00BD420C">
        <w:rPr>
          <w:rFonts w:ascii="Simsun" w:eastAsia="宋体" w:hAnsi="Simsun" w:cs="宋体"/>
          <w:color w:val="333333"/>
          <w:kern w:val="0"/>
          <w:sz w:val="23"/>
          <w:szCs w:val="23"/>
        </w:rPr>
        <w:t>1</w:t>
      </w:r>
      <w:r w:rsidRPr="00BD420C">
        <w:rPr>
          <w:rFonts w:ascii="Simsun" w:eastAsia="宋体" w:hAnsi="Simsun" w:cs="宋体"/>
          <w:color w:val="333333"/>
          <w:kern w:val="0"/>
          <w:sz w:val="23"/>
          <w:szCs w:val="23"/>
        </w:rPr>
        <w:t>份。</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9</w:t>
      </w:r>
      <w:r w:rsidRPr="00BD420C">
        <w:rPr>
          <w:rFonts w:ascii="Simsun" w:eastAsia="宋体" w:hAnsi="Simsun" w:cs="宋体"/>
          <w:color w:val="333333"/>
          <w:kern w:val="0"/>
          <w:sz w:val="23"/>
          <w:szCs w:val="23"/>
        </w:rPr>
        <w:t>、近五年年度考核结果证明材料（各年度考核结果文件或考核登记表）原件及复印件</w:t>
      </w:r>
      <w:r w:rsidRPr="00BD420C">
        <w:rPr>
          <w:rFonts w:ascii="Simsun" w:eastAsia="宋体" w:hAnsi="Simsun" w:cs="宋体"/>
          <w:color w:val="333333"/>
          <w:kern w:val="0"/>
          <w:sz w:val="23"/>
          <w:szCs w:val="23"/>
        </w:rPr>
        <w:t>1</w:t>
      </w:r>
      <w:r w:rsidRPr="00BD420C">
        <w:rPr>
          <w:rFonts w:ascii="Simsun" w:eastAsia="宋体" w:hAnsi="Simsun" w:cs="宋体"/>
          <w:color w:val="333333"/>
          <w:kern w:val="0"/>
          <w:sz w:val="23"/>
          <w:szCs w:val="23"/>
        </w:rPr>
        <w:t>份。</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10</w:t>
      </w:r>
      <w:r w:rsidRPr="00BD420C">
        <w:rPr>
          <w:rFonts w:ascii="Simsun" w:eastAsia="宋体" w:hAnsi="Simsun" w:cs="宋体"/>
          <w:color w:val="333333"/>
          <w:kern w:val="0"/>
          <w:sz w:val="23"/>
          <w:szCs w:val="23"/>
        </w:rPr>
        <w:t>、业务工作总结</w:t>
      </w:r>
      <w:r w:rsidRPr="00BD420C">
        <w:rPr>
          <w:rFonts w:ascii="Simsun" w:eastAsia="宋体" w:hAnsi="Simsun" w:cs="宋体"/>
          <w:color w:val="333333"/>
          <w:kern w:val="0"/>
          <w:sz w:val="23"/>
          <w:szCs w:val="23"/>
        </w:rPr>
        <w:t>1</w:t>
      </w:r>
      <w:r w:rsidRPr="00BD420C">
        <w:rPr>
          <w:rFonts w:ascii="Simsun" w:eastAsia="宋体" w:hAnsi="Simsun" w:cs="宋体"/>
          <w:color w:val="333333"/>
          <w:kern w:val="0"/>
          <w:sz w:val="23"/>
          <w:szCs w:val="23"/>
        </w:rPr>
        <w:t>份，参评人员根据本人近五年从事的经济工作及撰写的论著、研究成果，提供综合性的业务工作总结。</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11</w:t>
      </w:r>
      <w:r w:rsidRPr="00BD420C">
        <w:rPr>
          <w:rFonts w:ascii="Simsun" w:eastAsia="宋体" w:hAnsi="Simsun" w:cs="宋体"/>
          <w:color w:val="333333"/>
          <w:kern w:val="0"/>
          <w:sz w:val="23"/>
          <w:szCs w:val="23"/>
        </w:rPr>
        <w:t>、任现职期间获奖证书、专利证书、成果鉴定证书原件及复印件</w:t>
      </w:r>
      <w:r w:rsidRPr="00BD420C">
        <w:rPr>
          <w:rFonts w:ascii="Simsun" w:eastAsia="宋体" w:hAnsi="Simsun" w:cs="宋体"/>
          <w:color w:val="333333"/>
          <w:kern w:val="0"/>
          <w:sz w:val="23"/>
          <w:szCs w:val="23"/>
        </w:rPr>
        <w:t>1</w:t>
      </w:r>
      <w:r w:rsidRPr="00BD420C">
        <w:rPr>
          <w:rFonts w:ascii="Simsun" w:eastAsia="宋体" w:hAnsi="Simsun" w:cs="宋体"/>
          <w:color w:val="333333"/>
          <w:kern w:val="0"/>
          <w:sz w:val="23"/>
          <w:szCs w:val="23"/>
        </w:rPr>
        <w:t>份。</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12</w:t>
      </w:r>
      <w:r w:rsidRPr="00BD420C">
        <w:rPr>
          <w:rFonts w:ascii="Simsun" w:eastAsia="宋体" w:hAnsi="Simsun" w:cs="宋体"/>
          <w:color w:val="333333"/>
          <w:kern w:val="0"/>
          <w:sz w:val="23"/>
          <w:szCs w:val="23"/>
        </w:rPr>
        <w:t>、近五年的聘任证书（或聘任文件）原件及复印件</w:t>
      </w:r>
      <w:r w:rsidRPr="00BD420C">
        <w:rPr>
          <w:rFonts w:ascii="Simsun" w:eastAsia="宋体" w:hAnsi="Simsun" w:cs="宋体"/>
          <w:color w:val="333333"/>
          <w:kern w:val="0"/>
          <w:sz w:val="23"/>
          <w:szCs w:val="23"/>
        </w:rPr>
        <w:t>1</w:t>
      </w:r>
      <w:r w:rsidRPr="00BD420C">
        <w:rPr>
          <w:rFonts w:ascii="Simsun" w:eastAsia="宋体" w:hAnsi="Simsun" w:cs="宋体"/>
          <w:color w:val="333333"/>
          <w:kern w:val="0"/>
          <w:sz w:val="23"/>
          <w:szCs w:val="23"/>
        </w:rPr>
        <w:t>份；大专学历需提供从事本专业技术工作</w:t>
      </w:r>
      <w:r w:rsidRPr="00BD420C">
        <w:rPr>
          <w:rFonts w:ascii="Simsun" w:eastAsia="宋体" w:hAnsi="Simsun" w:cs="宋体"/>
          <w:color w:val="333333"/>
          <w:kern w:val="0"/>
          <w:sz w:val="23"/>
          <w:szCs w:val="23"/>
        </w:rPr>
        <w:t>20</w:t>
      </w:r>
      <w:r w:rsidRPr="00BD420C">
        <w:rPr>
          <w:rFonts w:ascii="Simsun" w:eastAsia="宋体" w:hAnsi="Simsun" w:cs="宋体"/>
          <w:color w:val="333333"/>
          <w:kern w:val="0"/>
          <w:sz w:val="23"/>
          <w:szCs w:val="23"/>
        </w:rPr>
        <w:t>年以上的相关证明材料（后取大专学历需</w:t>
      </w:r>
      <w:r w:rsidRPr="00BD420C">
        <w:rPr>
          <w:rFonts w:ascii="Simsun" w:eastAsia="宋体" w:hAnsi="Simsun" w:cs="宋体"/>
          <w:color w:val="333333"/>
          <w:kern w:val="0"/>
          <w:sz w:val="23"/>
          <w:szCs w:val="23"/>
        </w:rPr>
        <w:t>25</w:t>
      </w:r>
      <w:r w:rsidRPr="00BD420C">
        <w:rPr>
          <w:rFonts w:ascii="Simsun" w:eastAsia="宋体" w:hAnsi="Simsun" w:cs="宋体"/>
          <w:color w:val="333333"/>
          <w:kern w:val="0"/>
          <w:sz w:val="23"/>
          <w:szCs w:val="23"/>
        </w:rPr>
        <w:t>年以上）。</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13</w:t>
      </w:r>
      <w:r w:rsidRPr="00BD420C">
        <w:rPr>
          <w:rFonts w:ascii="Simsun" w:eastAsia="宋体" w:hAnsi="Simsun" w:cs="宋体"/>
          <w:color w:val="333333"/>
          <w:kern w:val="0"/>
          <w:sz w:val="23"/>
          <w:szCs w:val="23"/>
        </w:rPr>
        <w:t>、聘任单位高级职称空缺职数的相关证明材料。</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14</w:t>
      </w:r>
      <w:r w:rsidRPr="00BD420C">
        <w:rPr>
          <w:rFonts w:ascii="Simsun" w:eastAsia="宋体" w:hAnsi="Simsun" w:cs="宋体"/>
          <w:color w:val="333333"/>
          <w:kern w:val="0"/>
          <w:sz w:val="23"/>
          <w:szCs w:val="23"/>
        </w:rPr>
        <w:t>、所在单位人事部门出具的公示证明</w:t>
      </w:r>
      <w:r w:rsidRPr="00BD420C">
        <w:rPr>
          <w:rFonts w:ascii="Simsun" w:eastAsia="宋体" w:hAnsi="Simsun" w:cs="宋体"/>
          <w:color w:val="333333"/>
          <w:kern w:val="0"/>
          <w:sz w:val="23"/>
          <w:szCs w:val="23"/>
        </w:rPr>
        <w:t>1</w:t>
      </w:r>
      <w:r w:rsidRPr="00BD420C">
        <w:rPr>
          <w:rFonts w:ascii="Simsun" w:eastAsia="宋体" w:hAnsi="Simsun" w:cs="宋体"/>
          <w:color w:val="333333"/>
          <w:kern w:val="0"/>
          <w:sz w:val="23"/>
          <w:szCs w:val="23"/>
        </w:rPr>
        <w:t>份。</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15</w:t>
      </w:r>
      <w:r w:rsidRPr="00BD420C">
        <w:rPr>
          <w:rFonts w:ascii="Simsun" w:eastAsia="宋体" w:hAnsi="Simsun" w:cs="宋体"/>
          <w:color w:val="333333"/>
          <w:kern w:val="0"/>
          <w:sz w:val="23"/>
          <w:szCs w:val="23"/>
        </w:rPr>
        <w:t>、所在单位出具的本人任现职期间以写实为主的专业技术工作和业绩推荐材料</w:t>
      </w:r>
      <w:r w:rsidRPr="00BD420C">
        <w:rPr>
          <w:rFonts w:ascii="Simsun" w:eastAsia="宋体" w:hAnsi="Simsun" w:cs="宋体"/>
          <w:color w:val="333333"/>
          <w:kern w:val="0"/>
          <w:sz w:val="23"/>
          <w:szCs w:val="23"/>
        </w:rPr>
        <w:t>1</w:t>
      </w:r>
      <w:r w:rsidRPr="00BD420C">
        <w:rPr>
          <w:rFonts w:ascii="Simsun" w:eastAsia="宋体" w:hAnsi="Simsun" w:cs="宋体"/>
          <w:color w:val="333333"/>
          <w:kern w:val="0"/>
          <w:sz w:val="23"/>
          <w:szCs w:val="23"/>
        </w:rPr>
        <w:t>份。</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b/>
          <w:bCs/>
          <w:color w:val="333333"/>
          <w:kern w:val="0"/>
          <w:sz w:val="23"/>
        </w:rPr>
        <w:t xml:space="preserve">　　（三）其他材料</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16</w:t>
      </w:r>
      <w:r w:rsidRPr="00BD420C">
        <w:rPr>
          <w:rFonts w:ascii="Simsun" w:eastAsia="宋体" w:hAnsi="Simsun" w:cs="宋体"/>
          <w:color w:val="333333"/>
          <w:kern w:val="0"/>
          <w:sz w:val="23"/>
          <w:szCs w:val="23"/>
        </w:rPr>
        <w:t>、《参评人员诚信承诺书》</w:t>
      </w:r>
      <w:r w:rsidRPr="00BD420C">
        <w:rPr>
          <w:rFonts w:ascii="Simsun" w:eastAsia="宋体" w:hAnsi="Simsun" w:cs="宋体"/>
          <w:color w:val="333333"/>
          <w:kern w:val="0"/>
          <w:sz w:val="23"/>
          <w:szCs w:val="23"/>
        </w:rPr>
        <w:t>1</w:t>
      </w:r>
      <w:r w:rsidRPr="00BD420C">
        <w:rPr>
          <w:rFonts w:ascii="Simsun" w:eastAsia="宋体" w:hAnsi="Simsun" w:cs="宋体"/>
          <w:color w:val="333333"/>
          <w:kern w:val="0"/>
          <w:sz w:val="23"/>
          <w:szCs w:val="23"/>
        </w:rPr>
        <w:t>份（附件</w:t>
      </w:r>
      <w:r w:rsidRPr="00BD420C">
        <w:rPr>
          <w:rFonts w:ascii="Simsun" w:eastAsia="宋体" w:hAnsi="Simsun" w:cs="宋体"/>
          <w:color w:val="333333"/>
          <w:kern w:val="0"/>
          <w:sz w:val="23"/>
          <w:szCs w:val="23"/>
        </w:rPr>
        <w:t>3</w:t>
      </w:r>
      <w:r w:rsidRPr="00BD420C">
        <w:rPr>
          <w:rFonts w:ascii="Simsun" w:eastAsia="宋体" w:hAnsi="Simsun" w:cs="宋体"/>
          <w:color w:val="333333"/>
          <w:kern w:val="0"/>
          <w:sz w:val="23"/>
          <w:szCs w:val="23"/>
        </w:rPr>
        <w:t>），要求个人签字、单位盖章。</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17</w:t>
      </w:r>
      <w:r w:rsidRPr="00BD420C">
        <w:rPr>
          <w:rFonts w:ascii="Simsun" w:eastAsia="宋体" w:hAnsi="Simsun" w:cs="宋体"/>
          <w:color w:val="333333"/>
          <w:kern w:val="0"/>
          <w:sz w:val="23"/>
          <w:szCs w:val="23"/>
        </w:rPr>
        <w:t>、申报人</w:t>
      </w:r>
      <w:r w:rsidRPr="00BD420C">
        <w:rPr>
          <w:rFonts w:ascii="Simsun" w:eastAsia="宋体" w:hAnsi="Simsun" w:cs="宋体"/>
          <w:color w:val="333333"/>
          <w:kern w:val="0"/>
          <w:sz w:val="23"/>
          <w:szCs w:val="23"/>
        </w:rPr>
        <w:t>2</w:t>
      </w:r>
      <w:r w:rsidRPr="00BD420C">
        <w:rPr>
          <w:rFonts w:ascii="Simsun" w:eastAsia="宋体" w:hAnsi="Simsun" w:cs="宋体"/>
          <w:color w:val="333333"/>
          <w:kern w:val="0"/>
          <w:sz w:val="23"/>
          <w:szCs w:val="23"/>
        </w:rPr>
        <w:t>寸近期蓝色背景免冠证件照</w:t>
      </w:r>
      <w:r w:rsidRPr="00BD420C">
        <w:rPr>
          <w:rFonts w:ascii="Simsun" w:eastAsia="宋体" w:hAnsi="Simsun" w:cs="宋体"/>
          <w:color w:val="333333"/>
          <w:kern w:val="0"/>
          <w:sz w:val="23"/>
          <w:szCs w:val="23"/>
        </w:rPr>
        <w:t>2</w:t>
      </w:r>
      <w:r w:rsidRPr="00BD420C">
        <w:rPr>
          <w:rFonts w:ascii="Simsun" w:eastAsia="宋体" w:hAnsi="Simsun" w:cs="宋体"/>
          <w:color w:val="333333"/>
          <w:kern w:val="0"/>
          <w:sz w:val="23"/>
          <w:szCs w:val="23"/>
        </w:rPr>
        <w:t>张，用于办理资格证书，请人事部门收集后统一张贴在</w:t>
      </w:r>
      <w:r w:rsidRPr="00BD420C">
        <w:rPr>
          <w:rFonts w:ascii="Simsun" w:eastAsia="宋体" w:hAnsi="Simsun" w:cs="宋体"/>
          <w:color w:val="333333"/>
          <w:kern w:val="0"/>
          <w:sz w:val="23"/>
          <w:szCs w:val="23"/>
        </w:rPr>
        <w:t>A4</w:t>
      </w:r>
      <w:r w:rsidRPr="00BD420C">
        <w:rPr>
          <w:rFonts w:ascii="Simsun" w:eastAsia="宋体" w:hAnsi="Simsun" w:cs="宋体"/>
          <w:color w:val="333333"/>
          <w:kern w:val="0"/>
          <w:sz w:val="23"/>
          <w:szCs w:val="23"/>
        </w:rPr>
        <w:t>纸上（请用双面胶粘贴一个角，不要全部粘贴），照片下方注明本人姓名和身份证号。</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以上各类证书、文件的原件要求全部上报，单独装入信封或文件袋。</w:t>
      </w:r>
      <w:r w:rsidRPr="00BD420C">
        <w:rPr>
          <w:rFonts w:ascii="Simsun" w:eastAsia="宋体" w:hAnsi="Simsun" w:cs="宋体"/>
          <w:color w:val="333333"/>
          <w:kern w:val="0"/>
          <w:sz w:val="23"/>
          <w:szCs w:val="23"/>
        </w:rPr>
        <w:t>4—16</w:t>
      </w:r>
      <w:r w:rsidRPr="00BD420C">
        <w:rPr>
          <w:rFonts w:ascii="Simsun" w:eastAsia="宋体" w:hAnsi="Simsun" w:cs="宋体"/>
          <w:color w:val="333333"/>
          <w:kern w:val="0"/>
          <w:sz w:val="23"/>
          <w:szCs w:val="23"/>
        </w:rPr>
        <w:t>的复印件要求加盖单位公章，装订成册并编写目录，论文或业绩材料较多的请整理装入档案盒。</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五、报名流程</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2017</w:t>
      </w:r>
      <w:r w:rsidRPr="00BD420C">
        <w:rPr>
          <w:rFonts w:ascii="Simsun" w:eastAsia="宋体" w:hAnsi="Simsun" w:cs="宋体"/>
          <w:color w:val="333333"/>
          <w:kern w:val="0"/>
          <w:sz w:val="23"/>
          <w:szCs w:val="23"/>
        </w:rPr>
        <w:t>年度高级经济师资格评审报名分为网络报名和现场报名两个部分，具体流程如下：</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1</w:t>
      </w:r>
      <w:r w:rsidRPr="00BD420C">
        <w:rPr>
          <w:rFonts w:ascii="Simsun" w:eastAsia="宋体" w:hAnsi="Simsun" w:cs="宋体"/>
          <w:color w:val="333333"/>
          <w:kern w:val="0"/>
          <w:sz w:val="23"/>
          <w:szCs w:val="23"/>
        </w:rPr>
        <w:t>、网络报名。参评人员请登录</w:t>
      </w:r>
      <w:hyperlink r:id="rId6" w:history="1">
        <w:r w:rsidRPr="00BD420C">
          <w:rPr>
            <w:rFonts w:ascii="Simsun" w:eastAsia="宋体" w:hAnsi="Simsun" w:cs="宋体"/>
            <w:color w:val="000000"/>
            <w:kern w:val="0"/>
            <w:sz w:val="23"/>
          </w:rPr>
          <w:t>http://seweb.sndrc.gov.cn/</w:t>
        </w:r>
      </w:hyperlink>
      <w:r w:rsidRPr="00BD420C">
        <w:rPr>
          <w:rFonts w:ascii="Simsun" w:eastAsia="宋体" w:hAnsi="Simsun" w:cs="宋体"/>
          <w:color w:val="333333"/>
          <w:kern w:val="0"/>
          <w:sz w:val="23"/>
          <w:szCs w:val="23"/>
        </w:rPr>
        <w:t>，按照网页提示及要求填写申报信息并上传相应的证书图片，图片要求小于</w:t>
      </w:r>
      <w:r w:rsidRPr="00BD420C">
        <w:rPr>
          <w:rFonts w:ascii="Simsun" w:eastAsia="宋体" w:hAnsi="Simsun" w:cs="宋体"/>
          <w:color w:val="333333"/>
          <w:kern w:val="0"/>
          <w:sz w:val="23"/>
          <w:szCs w:val="23"/>
        </w:rPr>
        <w:t>200k</w:t>
      </w:r>
      <w:r w:rsidRPr="00BD420C">
        <w:rPr>
          <w:rFonts w:ascii="Simsun" w:eastAsia="宋体" w:hAnsi="Simsun" w:cs="宋体"/>
          <w:color w:val="333333"/>
          <w:kern w:val="0"/>
          <w:sz w:val="23"/>
          <w:szCs w:val="23"/>
        </w:rPr>
        <w:t>。申报信息主要涉及评审专业、基本信息、发表著作论文情况、继续教育信息、考核信息、高级职称岗位空缺职数证明、主要工作经历、任现职奖惩情况、任现职后主要专业技术工作业绩等信息。参评人员在信息填报结束并确认无误后提交报名系统进行初步审核。</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2</w:t>
      </w:r>
      <w:r w:rsidRPr="00BD420C">
        <w:rPr>
          <w:rFonts w:ascii="Simsun" w:eastAsia="宋体" w:hAnsi="Simsun" w:cs="宋体"/>
          <w:color w:val="333333"/>
          <w:kern w:val="0"/>
          <w:sz w:val="23"/>
          <w:szCs w:val="23"/>
        </w:rPr>
        <w:t>、系统初审。系统对已提交信息人员进行初审，审核通过后生成报名序号（此序号是参评人员报送材料时的序号）。审核未通过人员可对相应信息进行修改后再次提交系统审核。审核通过后填报信息将不能修改。</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3</w:t>
      </w:r>
      <w:r w:rsidRPr="00BD420C">
        <w:rPr>
          <w:rFonts w:ascii="Simsun" w:eastAsia="宋体" w:hAnsi="Simsun" w:cs="宋体"/>
          <w:color w:val="333333"/>
          <w:kern w:val="0"/>
          <w:sz w:val="23"/>
          <w:szCs w:val="23"/>
        </w:rPr>
        <w:t>、单位审核。网络报名初审通过后，参评人员按照报名通知要求下载打印相关表格，并向所在单位人事（职改）部门提供报名通知要求的全部纸质证明材料。申报的相关内容、工作业绩、论著等材料必须是任现职期间形成的，取得现职资格以前的材料不需提供。提交的纸质材料要与网络报名内容相符，因虚假填报造成的后果由参评人员承担。各单位对参评人员的申报材料应在本单位范围内进行公示，公</w:t>
      </w:r>
      <w:r w:rsidRPr="00BD420C">
        <w:rPr>
          <w:rFonts w:ascii="Simsun" w:eastAsia="宋体" w:hAnsi="Simsun" w:cs="宋体"/>
          <w:color w:val="333333"/>
          <w:kern w:val="0"/>
          <w:sz w:val="23"/>
          <w:szCs w:val="23"/>
        </w:rPr>
        <w:lastRenderedPageBreak/>
        <w:t>示期不少于</w:t>
      </w:r>
      <w:r w:rsidRPr="00BD420C">
        <w:rPr>
          <w:rFonts w:ascii="Simsun" w:eastAsia="宋体" w:hAnsi="Simsun" w:cs="宋体"/>
          <w:color w:val="333333"/>
          <w:kern w:val="0"/>
          <w:sz w:val="23"/>
          <w:szCs w:val="23"/>
        </w:rPr>
        <w:t>5</w:t>
      </w:r>
      <w:r w:rsidRPr="00BD420C">
        <w:rPr>
          <w:rFonts w:ascii="Simsun" w:eastAsia="宋体" w:hAnsi="Simsun" w:cs="宋体"/>
          <w:color w:val="333333"/>
          <w:kern w:val="0"/>
          <w:sz w:val="23"/>
          <w:szCs w:val="23"/>
        </w:rPr>
        <w:t>个工作日，公示无异议后，将申报材料按照管理权限逐级上报。不受理个人直接上报的或越级上报的评审材料。</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4</w:t>
      </w:r>
      <w:r w:rsidRPr="00BD420C">
        <w:rPr>
          <w:rFonts w:ascii="Simsun" w:eastAsia="宋体" w:hAnsi="Simsun" w:cs="宋体"/>
          <w:color w:val="333333"/>
          <w:kern w:val="0"/>
          <w:sz w:val="23"/>
          <w:szCs w:val="23"/>
        </w:rPr>
        <w:t>、现场报名。各级人事部门对申报人员材料进行审核并逐级上报，以各市人社局、省级部门为单位汇总造册并开具委托评审函，按照报名通知的时间地点统一报送省发改委进行现场审核并缴费。个人提交的未经主管部门推荐审核的材料一律不予受理。</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5</w:t>
      </w:r>
      <w:r w:rsidRPr="00BD420C">
        <w:rPr>
          <w:rFonts w:ascii="Simsun" w:eastAsia="宋体" w:hAnsi="Simsun" w:cs="宋体"/>
          <w:color w:val="333333"/>
          <w:kern w:val="0"/>
          <w:sz w:val="23"/>
          <w:szCs w:val="23"/>
        </w:rPr>
        <w:t>、确认答辩。答辩时间及地点待评审工作安排就绪后通知参评人员，并在省发改委网站及网络报名系统进行公告。报名通过人员须登录评审报名系统确认是否参加评审答辩。未确认者，将不予安排。</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六、有关要求及注意事项</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1</w:t>
      </w:r>
      <w:r w:rsidRPr="00BD420C">
        <w:rPr>
          <w:rFonts w:ascii="Simsun" w:eastAsia="宋体" w:hAnsi="Simsun" w:cs="宋体"/>
          <w:color w:val="333333"/>
          <w:kern w:val="0"/>
          <w:sz w:val="23"/>
          <w:szCs w:val="23"/>
        </w:rPr>
        <w:t>、各市、各部门、各有关单位的人事（职改）部门，要从加强我省高级经济人才队伍建设，助推我省实现</w:t>
      </w:r>
      <w:r w:rsidRPr="00BD420C">
        <w:rPr>
          <w:rFonts w:ascii="Simsun" w:eastAsia="宋体" w:hAnsi="Simsun" w:cs="宋体"/>
          <w:color w:val="333333"/>
          <w:kern w:val="0"/>
          <w:sz w:val="23"/>
          <w:szCs w:val="23"/>
        </w:rPr>
        <w:t>“</w:t>
      </w:r>
      <w:r w:rsidRPr="00BD420C">
        <w:rPr>
          <w:rFonts w:ascii="Simsun" w:eastAsia="宋体" w:hAnsi="Simsun" w:cs="宋体"/>
          <w:color w:val="333333"/>
          <w:kern w:val="0"/>
          <w:sz w:val="23"/>
          <w:szCs w:val="23"/>
        </w:rPr>
        <w:t>追赶超越</w:t>
      </w:r>
      <w:r w:rsidRPr="00BD420C">
        <w:rPr>
          <w:rFonts w:ascii="Simsun" w:eastAsia="宋体" w:hAnsi="Simsun" w:cs="宋体"/>
          <w:color w:val="333333"/>
          <w:kern w:val="0"/>
          <w:sz w:val="23"/>
          <w:szCs w:val="23"/>
        </w:rPr>
        <w:t>”</w:t>
      </w:r>
      <w:r w:rsidRPr="00BD420C">
        <w:rPr>
          <w:rFonts w:ascii="Simsun" w:eastAsia="宋体" w:hAnsi="Simsun" w:cs="宋体"/>
          <w:color w:val="333333"/>
          <w:kern w:val="0"/>
          <w:sz w:val="23"/>
          <w:szCs w:val="23"/>
        </w:rPr>
        <w:t>、同步够格全面建成小康社会的高度出发，确实把有真才实学，在经济建设第一线有突出业绩的人员推荐上来，认真负责地做好</w:t>
      </w:r>
      <w:r w:rsidRPr="00BD420C">
        <w:rPr>
          <w:rFonts w:ascii="Simsun" w:eastAsia="宋体" w:hAnsi="Simsun" w:cs="宋体"/>
          <w:color w:val="333333"/>
          <w:kern w:val="0"/>
          <w:sz w:val="23"/>
          <w:szCs w:val="23"/>
        </w:rPr>
        <w:t>2017</w:t>
      </w:r>
      <w:r w:rsidRPr="00BD420C">
        <w:rPr>
          <w:rFonts w:ascii="Simsun" w:eastAsia="宋体" w:hAnsi="Simsun" w:cs="宋体"/>
          <w:color w:val="333333"/>
          <w:kern w:val="0"/>
          <w:sz w:val="23"/>
          <w:szCs w:val="23"/>
        </w:rPr>
        <w:t>年度高级经济师申报工作。</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2</w:t>
      </w:r>
      <w:r w:rsidRPr="00BD420C">
        <w:rPr>
          <w:rFonts w:ascii="Simsun" w:eastAsia="宋体" w:hAnsi="Simsun" w:cs="宋体"/>
          <w:color w:val="333333"/>
          <w:kern w:val="0"/>
          <w:sz w:val="23"/>
          <w:szCs w:val="23"/>
        </w:rPr>
        <w:t>、由申报人员提出申请，用人单位负责对申请人的申报材料的真实性完整性进行审核，对其专业技术工作及业绩成果做出实事求是的鉴定，坚决杜绝弄虚作假的行为。</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3</w:t>
      </w:r>
      <w:r w:rsidRPr="00BD420C">
        <w:rPr>
          <w:rFonts w:ascii="Simsun" w:eastAsia="宋体" w:hAnsi="Simsun" w:cs="宋体"/>
          <w:color w:val="333333"/>
          <w:kern w:val="0"/>
          <w:sz w:val="23"/>
          <w:szCs w:val="23"/>
        </w:rPr>
        <w:t>、《专业技术职务任职资格评审表》请用钢笔或碳素笔填写，要求字迹清楚工整、内容详实。如需打印，请按照原表格样式双面打印、装订，不得改动表格内容。</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4</w:t>
      </w:r>
      <w:r w:rsidRPr="00BD420C">
        <w:rPr>
          <w:rFonts w:ascii="Simsun" w:eastAsia="宋体" w:hAnsi="Simsun" w:cs="宋体"/>
          <w:color w:val="333333"/>
          <w:kern w:val="0"/>
          <w:sz w:val="23"/>
          <w:szCs w:val="23"/>
        </w:rPr>
        <w:t>、申报材料中的所有表格及复印件须经所在单位审核，加盖所在单位或单位人事（职改）部门公章，经办人签名并注明日期。</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5</w:t>
      </w:r>
      <w:r w:rsidRPr="00BD420C">
        <w:rPr>
          <w:rFonts w:ascii="Simsun" w:eastAsia="宋体" w:hAnsi="Simsun" w:cs="宋体"/>
          <w:color w:val="333333"/>
          <w:kern w:val="0"/>
          <w:sz w:val="23"/>
          <w:szCs w:val="23"/>
        </w:rPr>
        <w:t>、按省物价局核定的收费标准，高级职称评审每人</w:t>
      </w:r>
      <w:r w:rsidRPr="00BD420C">
        <w:rPr>
          <w:rFonts w:ascii="Simsun" w:eastAsia="宋体" w:hAnsi="Simsun" w:cs="宋体"/>
          <w:color w:val="333333"/>
          <w:kern w:val="0"/>
          <w:sz w:val="23"/>
          <w:szCs w:val="23"/>
        </w:rPr>
        <w:t>400</w:t>
      </w:r>
      <w:r w:rsidRPr="00BD420C">
        <w:rPr>
          <w:rFonts w:ascii="Simsun" w:eastAsia="宋体" w:hAnsi="Simsun" w:cs="宋体"/>
          <w:color w:val="333333"/>
          <w:kern w:val="0"/>
          <w:sz w:val="23"/>
          <w:szCs w:val="23"/>
        </w:rPr>
        <w:t>元。参评人员因提供虚假信息或因个人原因无法参加评审答辩，交纳的评审费用不予退还。</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6</w:t>
      </w:r>
      <w:r w:rsidRPr="00BD420C">
        <w:rPr>
          <w:rFonts w:ascii="Simsun" w:eastAsia="宋体" w:hAnsi="Simsun" w:cs="宋体"/>
          <w:color w:val="333333"/>
          <w:kern w:val="0"/>
          <w:sz w:val="23"/>
          <w:szCs w:val="23"/>
        </w:rPr>
        <w:t>、评审材料待评审工作结束后安排退回，逾期不予保管。</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7</w:t>
      </w:r>
      <w:r w:rsidRPr="00BD420C">
        <w:rPr>
          <w:rFonts w:ascii="Simsun" w:eastAsia="宋体" w:hAnsi="Simsun" w:cs="宋体"/>
          <w:color w:val="333333"/>
          <w:kern w:val="0"/>
          <w:sz w:val="23"/>
          <w:szCs w:val="23"/>
        </w:rPr>
        <w:t>、参评人员的学历、任职资格年限计算时间截止于</w:t>
      </w:r>
      <w:r w:rsidRPr="00BD420C">
        <w:rPr>
          <w:rFonts w:ascii="Simsun" w:eastAsia="宋体" w:hAnsi="Simsun" w:cs="宋体"/>
          <w:color w:val="333333"/>
          <w:kern w:val="0"/>
          <w:sz w:val="23"/>
          <w:szCs w:val="23"/>
        </w:rPr>
        <w:t>2017</w:t>
      </w:r>
      <w:r w:rsidRPr="00BD420C">
        <w:rPr>
          <w:rFonts w:ascii="Simsun" w:eastAsia="宋体" w:hAnsi="Simsun" w:cs="宋体"/>
          <w:color w:val="333333"/>
          <w:kern w:val="0"/>
          <w:sz w:val="23"/>
          <w:szCs w:val="23"/>
        </w:rPr>
        <w:t>年</w:t>
      </w:r>
      <w:r w:rsidRPr="00BD420C">
        <w:rPr>
          <w:rFonts w:ascii="Simsun" w:eastAsia="宋体" w:hAnsi="Simsun" w:cs="宋体"/>
          <w:color w:val="333333"/>
          <w:kern w:val="0"/>
          <w:sz w:val="23"/>
          <w:szCs w:val="23"/>
        </w:rPr>
        <w:t>12</w:t>
      </w:r>
      <w:r w:rsidRPr="00BD420C">
        <w:rPr>
          <w:rFonts w:ascii="Simsun" w:eastAsia="宋体" w:hAnsi="Simsun" w:cs="宋体"/>
          <w:color w:val="333333"/>
          <w:kern w:val="0"/>
          <w:sz w:val="23"/>
          <w:szCs w:val="23"/>
        </w:rPr>
        <w:t>月</w:t>
      </w:r>
      <w:r w:rsidRPr="00BD420C">
        <w:rPr>
          <w:rFonts w:ascii="Simsun" w:eastAsia="宋体" w:hAnsi="Simsun" w:cs="宋体"/>
          <w:color w:val="333333"/>
          <w:kern w:val="0"/>
          <w:sz w:val="23"/>
          <w:szCs w:val="23"/>
        </w:rPr>
        <w:t>30</w:t>
      </w:r>
      <w:r w:rsidRPr="00BD420C">
        <w:rPr>
          <w:rFonts w:ascii="Simsun" w:eastAsia="宋体" w:hAnsi="Simsun" w:cs="宋体"/>
          <w:color w:val="333333"/>
          <w:kern w:val="0"/>
          <w:sz w:val="23"/>
          <w:szCs w:val="23"/>
        </w:rPr>
        <w:t>日。参评论文和科研项目等发表、完成时间均截止于</w:t>
      </w:r>
      <w:r w:rsidRPr="00BD420C">
        <w:rPr>
          <w:rFonts w:ascii="Simsun" w:eastAsia="宋体" w:hAnsi="Simsun" w:cs="宋体"/>
          <w:color w:val="333333"/>
          <w:kern w:val="0"/>
          <w:sz w:val="23"/>
          <w:szCs w:val="23"/>
        </w:rPr>
        <w:t>2017</w:t>
      </w:r>
      <w:r w:rsidRPr="00BD420C">
        <w:rPr>
          <w:rFonts w:ascii="Simsun" w:eastAsia="宋体" w:hAnsi="Simsun" w:cs="宋体"/>
          <w:color w:val="333333"/>
          <w:kern w:val="0"/>
          <w:sz w:val="23"/>
          <w:szCs w:val="23"/>
        </w:rPr>
        <w:t>年</w:t>
      </w:r>
      <w:r w:rsidRPr="00BD420C">
        <w:rPr>
          <w:rFonts w:ascii="Simsun" w:eastAsia="宋体" w:hAnsi="Simsun" w:cs="宋体"/>
          <w:color w:val="333333"/>
          <w:kern w:val="0"/>
          <w:sz w:val="23"/>
          <w:szCs w:val="23"/>
        </w:rPr>
        <w:t>10</w:t>
      </w:r>
      <w:r w:rsidRPr="00BD420C">
        <w:rPr>
          <w:rFonts w:ascii="Simsun" w:eastAsia="宋体" w:hAnsi="Simsun" w:cs="宋体"/>
          <w:color w:val="333333"/>
          <w:kern w:val="0"/>
          <w:sz w:val="23"/>
          <w:szCs w:val="23"/>
        </w:rPr>
        <w:t>月</w:t>
      </w:r>
      <w:r w:rsidRPr="00BD420C">
        <w:rPr>
          <w:rFonts w:ascii="Simsun" w:eastAsia="宋体" w:hAnsi="Simsun" w:cs="宋体"/>
          <w:color w:val="333333"/>
          <w:kern w:val="0"/>
          <w:sz w:val="23"/>
          <w:szCs w:val="23"/>
        </w:rPr>
        <w:t>30</w:t>
      </w:r>
      <w:r w:rsidRPr="00BD420C">
        <w:rPr>
          <w:rFonts w:ascii="Simsun" w:eastAsia="宋体" w:hAnsi="Simsun" w:cs="宋体"/>
          <w:color w:val="333333"/>
          <w:kern w:val="0"/>
          <w:sz w:val="23"/>
          <w:szCs w:val="23"/>
        </w:rPr>
        <w:t>日。</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8</w:t>
      </w:r>
      <w:r w:rsidRPr="00BD420C">
        <w:rPr>
          <w:rFonts w:ascii="Simsun" w:eastAsia="宋体" w:hAnsi="Simsun" w:cs="宋体"/>
          <w:color w:val="333333"/>
          <w:kern w:val="0"/>
          <w:sz w:val="23"/>
          <w:szCs w:val="23"/>
        </w:rPr>
        <w:t>、本通知所称</w:t>
      </w:r>
      <w:r w:rsidRPr="00BD420C">
        <w:rPr>
          <w:rFonts w:ascii="Simsun" w:eastAsia="宋体" w:hAnsi="Simsun" w:cs="宋体"/>
          <w:color w:val="333333"/>
          <w:kern w:val="0"/>
          <w:sz w:val="23"/>
          <w:szCs w:val="23"/>
        </w:rPr>
        <w:t>“</w:t>
      </w:r>
      <w:r w:rsidRPr="00BD420C">
        <w:rPr>
          <w:rFonts w:ascii="Simsun" w:eastAsia="宋体" w:hAnsi="Simsun" w:cs="宋体"/>
          <w:color w:val="333333"/>
          <w:kern w:val="0"/>
          <w:sz w:val="23"/>
          <w:szCs w:val="23"/>
        </w:rPr>
        <w:t>以上</w:t>
      </w:r>
      <w:r w:rsidRPr="00BD420C">
        <w:rPr>
          <w:rFonts w:ascii="Simsun" w:eastAsia="宋体" w:hAnsi="Simsun" w:cs="宋体"/>
          <w:color w:val="333333"/>
          <w:kern w:val="0"/>
          <w:sz w:val="23"/>
          <w:szCs w:val="23"/>
        </w:rPr>
        <w:t>”</w:t>
      </w:r>
      <w:r w:rsidRPr="00BD420C">
        <w:rPr>
          <w:rFonts w:ascii="Simsun" w:eastAsia="宋体" w:hAnsi="Simsun" w:cs="宋体"/>
          <w:color w:val="333333"/>
          <w:kern w:val="0"/>
          <w:sz w:val="23"/>
          <w:szCs w:val="23"/>
        </w:rPr>
        <w:t>均含本级，</w:t>
      </w:r>
      <w:r w:rsidRPr="00BD420C">
        <w:rPr>
          <w:rFonts w:ascii="Simsun" w:eastAsia="宋体" w:hAnsi="Simsun" w:cs="宋体"/>
          <w:color w:val="333333"/>
          <w:kern w:val="0"/>
          <w:sz w:val="23"/>
          <w:szCs w:val="23"/>
        </w:rPr>
        <w:t>“</w:t>
      </w:r>
      <w:r w:rsidRPr="00BD420C">
        <w:rPr>
          <w:rFonts w:ascii="Simsun" w:eastAsia="宋体" w:hAnsi="Simsun" w:cs="宋体"/>
          <w:color w:val="333333"/>
          <w:kern w:val="0"/>
          <w:sz w:val="23"/>
          <w:szCs w:val="23"/>
        </w:rPr>
        <w:t>年</w:t>
      </w:r>
      <w:r w:rsidRPr="00BD420C">
        <w:rPr>
          <w:rFonts w:ascii="Simsun" w:eastAsia="宋体" w:hAnsi="Simsun" w:cs="宋体"/>
          <w:color w:val="333333"/>
          <w:kern w:val="0"/>
          <w:sz w:val="23"/>
          <w:szCs w:val="23"/>
        </w:rPr>
        <w:t>”</w:t>
      </w:r>
      <w:r w:rsidRPr="00BD420C">
        <w:rPr>
          <w:rFonts w:ascii="Simsun" w:eastAsia="宋体" w:hAnsi="Simsun" w:cs="宋体"/>
          <w:color w:val="333333"/>
          <w:kern w:val="0"/>
          <w:sz w:val="23"/>
          <w:szCs w:val="23"/>
        </w:rPr>
        <w:t>均为周年。</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七、报名时间及地址</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1</w:t>
      </w:r>
      <w:r w:rsidRPr="00BD420C">
        <w:rPr>
          <w:rFonts w:ascii="Simsun" w:eastAsia="宋体" w:hAnsi="Simsun" w:cs="宋体"/>
          <w:color w:val="333333"/>
          <w:kern w:val="0"/>
          <w:sz w:val="23"/>
          <w:szCs w:val="23"/>
        </w:rPr>
        <w:t>、网络报名时间：</w:t>
      </w:r>
      <w:r w:rsidRPr="00BD420C">
        <w:rPr>
          <w:rFonts w:ascii="Simsun" w:eastAsia="宋体" w:hAnsi="Simsun" w:cs="宋体"/>
          <w:color w:val="333333"/>
          <w:kern w:val="0"/>
          <w:sz w:val="23"/>
          <w:szCs w:val="23"/>
        </w:rPr>
        <w:t>2017</w:t>
      </w:r>
      <w:r w:rsidRPr="00BD420C">
        <w:rPr>
          <w:rFonts w:ascii="Simsun" w:eastAsia="宋体" w:hAnsi="Simsun" w:cs="宋体"/>
          <w:color w:val="333333"/>
          <w:kern w:val="0"/>
          <w:sz w:val="23"/>
          <w:szCs w:val="23"/>
        </w:rPr>
        <w:t>年</w:t>
      </w:r>
      <w:r w:rsidRPr="00BD420C">
        <w:rPr>
          <w:rFonts w:ascii="Simsun" w:eastAsia="宋体" w:hAnsi="Simsun" w:cs="宋体"/>
          <w:color w:val="333333"/>
          <w:kern w:val="0"/>
          <w:sz w:val="23"/>
          <w:szCs w:val="23"/>
        </w:rPr>
        <w:t>10</w:t>
      </w:r>
      <w:r w:rsidRPr="00BD420C">
        <w:rPr>
          <w:rFonts w:ascii="Simsun" w:eastAsia="宋体" w:hAnsi="Simsun" w:cs="宋体"/>
          <w:color w:val="333333"/>
          <w:kern w:val="0"/>
          <w:sz w:val="23"/>
          <w:szCs w:val="23"/>
        </w:rPr>
        <w:t>月</w:t>
      </w:r>
      <w:r w:rsidRPr="00BD420C">
        <w:rPr>
          <w:rFonts w:ascii="Simsun" w:eastAsia="宋体" w:hAnsi="Simsun" w:cs="宋体"/>
          <w:color w:val="333333"/>
          <w:kern w:val="0"/>
          <w:sz w:val="23"/>
          <w:szCs w:val="23"/>
        </w:rPr>
        <w:t>23</w:t>
      </w:r>
      <w:r w:rsidRPr="00BD420C">
        <w:rPr>
          <w:rFonts w:ascii="Simsun" w:eastAsia="宋体" w:hAnsi="Simsun" w:cs="宋体"/>
          <w:color w:val="333333"/>
          <w:kern w:val="0"/>
          <w:sz w:val="23"/>
          <w:szCs w:val="23"/>
        </w:rPr>
        <w:t>日至</w:t>
      </w:r>
      <w:r w:rsidRPr="00BD420C">
        <w:rPr>
          <w:rFonts w:ascii="Simsun" w:eastAsia="宋体" w:hAnsi="Simsun" w:cs="宋体"/>
          <w:color w:val="333333"/>
          <w:kern w:val="0"/>
          <w:sz w:val="23"/>
          <w:szCs w:val="23"/>
        </w:rPr>
        <w:t>11</w:t>
      </w:r>
      <w:r w:rsidRPr="00BD420C">
        <w:rPr>
          <w:rFonts w:ascii="Simsun" w:eastAsia="宋体" w:hAnsi="Simsun" w:cs="宋体"/>
          <w:color w:val="333333"/>
          <w:kern w:val="0"/>
          <w:sz w:val="23"/>
          <w:szCs w:val="23"/>
        </w:rPr>
        <w:t>月</w:t>
      </w:r>
      <w:r w:rsidRPr="00BD420C">
        <w:rPr>
          <w:rFonts w:ascii="Simsun" w:eastAsia="宋体" w:hAnsi="Simsun" w:cs="宋体"/>
          <w:color w:val="333333"/>
          <w:kern w:val="0"/>
          <w:sz w:val="23"/>
          <w:szCs w:val="23"/>
        </w:rPr>
        <w:t>10</w:t>
      </w:r>
      <w:r w:rsidRPr="00BD420C">
        <w:rPr>
          <w:rFonts w:ascii="Simsun" w:eastAsia="宋体" w:hAnsi="Simsun" w:cs="宋体"/>
          <w:color w:val="333333"/>
          <w:kern w:val="0"/>
          <w:sz w:val="23"/>
          <w:szCs w:val="23"/>
        </w:rPr>
        <w:t>日，逾期系统将关闭。</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2</w:t>
      </w:r>
      <w:r w:rsidRPr="00BD420C">
        <w:rPr>
          <w:rFonts w:ascii="Simsun" w:eastAsia="宋体" w:hAnsi="Simsun" w:cs="宋体"/>
          <w:color w:val="333333"/>
          <w:kern w:val="0"/>
          <w:sz w:val="23"/>
          <w:szCs w:val="23"/>
        </w:rPr>
        <w:t>、现场报送材料时间：</w:t>
      </w:r>
      <w:r w:rsidRPr="00BD420C">
        <w:rPr>
          <w:rFonts w:ascii="Simsun" w:eastAsia="宋体" w:hAnsi="Simsun" w:cs="宋体"/>
          <w:color w:val="333333"/>
          <w:kern w:val="0"/>
          <w:sz w:val="23"/>
          <w:szCs w:val="23"/>
        </w:rPr>
        <w:t>2017</w:t>
      </w:r>
      <w:r w:rsidRPr="00BD420C">
        <w:rPr>
          <w:rFonts w:ascii="Simsun" w:eastAsia="宋体" w:hAnsi="Simsun" w:cs="宋体"/>
          <w:color w:val="333333"/>
          <w:kern w:val="0"/>
          <w:sz w:val="23"/>
          <w:szCs w:val="23"/>
        </w:rPr>
        <w:t>年</w:t>
      </w:r>
      <w:r w:rsidRPr="00BD420C">
        <w:rPr>
          <w:rFonts w:ascii="Simsun" w:eastAsia="宋体" w:hAnsi="Simsun" w:cs="宋体"/>
          <w:color w:val="333333"/>
          <w:kern w:val="0"/>
          <w:sz w:val="23"/>
          <w:szCs w:val="23"/>
        </w:rPr>
        <w:t>10</w:t>
      </w:r>
      <w:r w:rsidRPr="00BD420C">
        <w:rPr>
          <w:rFonts w:ascii="Simsun" w:eastAsia="宋体" w:hAnsi="Simsun" w:cs="宋体"/>
          <w:color w:val="333333"/>
          <w:kern w:val="0"/>
          <w:sz w:val="23"/>
          <w:szCs w:val="23"/>
        </w:rPr>
        <w:t>月</w:t>
      </w:r>
      <w:r w:rsidRPr="00BD420C">
        <w:rPr>
          <w:rFonts w:ascii="Simsun" w:eastAsia="宋体" w:hAnsi="Simsun" w:cs="宋体"/>
          <w:color w:val="333333"/>
          <w:kern w:val="0"/>
          <w:sz w:val="23"/>
          <w:szCs w:val="23"/>
        </w:rPr>
        <w:t>30</w:t>
      </w:r>
      <w:r w:rsidRPr="00BD420C">
        <w:rPr>
          <w:rFonts w:ascii="Simsun" w:eastAsia="宋体" w:hAnsi="Simsun" w:cs="宋体"/>
          <w:color w:val="333333"/>
          <w:kern w:val="0"/>
          <w:sz w:val="23"/>
          <w:szCs w:val="23"/>
        </w:rPr>
        <w:t>日至</w:t>
      </w:r>
      <w:r w:rsidRPr="00BD420C">
        <w:rPr>
          <w:rFonts w:ascii="Simsun" w:eastAsia="宋体" w:hAnsi="Simsun" w:cs="宋体"/>
          <w:color w:val="333333"/>
          <w:kern w:val="0"/>
          <w:sz w:val="23"/>
          <w:szCs w:val="23"/>
        </w:rPr>
        <w:t>11</w:t>
      </w:r>
      <w:r w:rsidRPr="00BD420C">
        <w:rPr>
          <w:rFonts w:ascii="Simsun" w:eastAsia="宋体" w:hAnsi="Simsun" w:cs="宋体"/>
          <w:color w:val="333333"/>
          <w:kern w:val="0"/>
          <w:sz w:val="23"/>
          <w:szCs w:val="23"/>
        </w:rPr>
        <w:t>月</w:t>
      </w:r>
      <w:r w:rsidRPr="00BD420C">
        <w:rPr>
          <w:rFonts w:ascii="Simsun" w:eastAsia="宋体" w:hAnsi="Simsun" w:cs="宋体"/>
          <w:color w:val="333333"/>
          <w:kern w:val="0"/>
          <w:sz w:val="23"/>
          <w:szCs w:val="23"/>
        </w:rPr>
        <w:t>17</w:t>
      </w:r>
      <w:r w:rsidRPr="00BD420C">
        <w:rPr>
          <w:rFonts w:ascii="Simsun" w:eastAsia="宋体" w:hAnsi="Simsun" w:cs="宋体"/>
          <w:color w:val="333333"/>
          <w:kern w:val="0"/>
          <w:sz w:val="23"/>
          <w:szCs w:val="23"/>
        </w:rPr>
        <w:t>日（节假日除外），逾期不予受理。</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3</w:t>
      </w:r>
      <w:r w:rsidRPr="00BD420C">
        <w:rPr>
          <w:rFonts w:ascii="Simsun" w:eastAsia="宋体" w:hAnsi="Simsun" w:cs="宋体"/>
          <w:color w:val="333333"/>
          <w:kern w:val="0"/>
          <w:sz w:val="23"/>
          <w:szCs w:val="23"/>
        </w:rPr>
        <w:t>、报送材料地址：陕西省发展和改革宣传教育中心（西安市莲湖区莲湖路西北二路</w:t>
      </w:r>
      <w:r w:rsidRPr="00BD420C">
        <w:rPr>
          <w:rFonts w:ascii="Simsun" w:eastAsia="宋体" w:hAnsi="Simsun" w:cs="宋体"/>
          <w:color w:val="333333"/>
          <w:kern w:val="0"/>
          <w:sz w:val="23"/>
          <w:szCs w:val="23"/>
        </w:rPr>
        <w:t>1</w:t>
      </w:r>
      <w:r w:rsidRPr="00BD420C">
        <w:rPr>
          <w:rFonts w:ascii="Simsun" w:eastAsia="宋体" w:hAnsi="Simsun" w:cs="宋体"/>
          <w:color w:val="333333"/>
          <w:kern w:val="0"/>
          <w:sz w:val="23"/>
          <w:szCs w:val="23"/>
        </w:rPr>
        <w:t>号）。</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联系人：王潇婕、谭超</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联系电话：办公电话：</w:t>
      </w:r>
      <w:r w:rsidRPr="00BD420C">
        <w:rPr>
          <w:rFonts w:ascii="Simsun" w:eastAsia="宋体" w:hAnsi="Simsun" w:cs="宋体"/>
          <w:color w:val="333333"/>
          <w:kern w:val="0"/>
          <w:sz w:val="23"/>
          <w:szCs w:val="23"/>
        </w:rPr>
        <w:t>029-63913198</w:t>
      </w:r>
      <w:r w:rsidRPr="00BD420C">
        <w:rPr>
          <w:rFonts w:ascii="Simsun" w:eastAsia="宋体" w:hAnsi="Simsun" w:cs="宋体"/>
          <w:color w:val="333333"/>
          <w:kern w:val="0"/>
          <w:sz w:val="23"/>
          <w:szCs w:val="23"/>
        </w:rPr>
        <w:t>、</w:t>
      </w:r>
      <w:r w:rsidRPr="00BD420C">
        <w:rPr>
          <w:rFonts w:ascii="Simsun" w:eastAsia="宋体" w:hAnsi="Simsun" w:cs="宋体"/>
          <w:color w:val="333333"/>
          <w:kern w:val="0"/>
          <w:sz w:val="23"/>
          <w:szCs w:val="23"/>
        </w:rPr>
        <w:t>63913200</w:t>
      </w:r>
      <w:r w:rsidRPr="00BD420C">
        <w:rPr>
          <w:rFonts w:ascii="Simsun" w:eastAsia="宋体" w:hAnsi="Simsun" w:cs="宋体"/>
          <w:color w:val="333333"/>
          <w:kern w:val="0"/>
          <w:sz w:val="23"/>
          <w:szCs w:val="23"/>
        </w:rPr>
        <w:t xml:space="preserve">　　</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收材料电话：</w:t>
      </w:r>
      <w:r w:rsidRPr="00BD420C">
        <w:rPr>
          <w:rFonts w:ascii="Simsun" w:eastAsia="宋体" w:hAnsi="Simsun" w:cs="宋体"/>
          <w:color w:val="333333"/>
          <w:kern w:val="0"/>
          <w:sz w:val="23"/>
          <w:szCs w:val="23"/>
        </w:rPr>
        <w:t>029-62655203</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lastRenderedPageBreak/>
        <w:t> </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附件：</w:t>
      </w:r>
      <w:r w:rsidRPr="00BD420C">
        <w:rPr>
          <w:rFonts w:ascii="Simsun" w:eastAsia="宋体" w:hAnsi="Simsun" w:cs="宋体"/>
          <w:color w:val="333333"/>
          <w:kern w:val="0"/>
          <w:sz w:val="23"/>
          <w:szCs w:val="23"/>
        </w:rPr>
        <w:t>1</w:t>
      </w:r>
      <w:r w:rsidRPr="00BD420C">
        <w:rPr>
          <w:rFonts w:ascii="Simsun" w:eastAsia="宋体" w:hAnsi="Simsun" w:cs="宋体"/>
          <w:color w:val="333333"/>
          <w:kern w:val="0"/>
          <w:sz w:val="23"/>
          <w:szCs w:val="23"/>
        </w:rPr>
        <w:t>、《陕西省高级专业技术职务任职资格申报参评人员名册》</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2</w:t>
      </w:r>
      <w:r w:rsidRPr="00BD420C">
        <w:rPr>
          <w:rFonts w:ascii="Simsun" w:eastAsia="宋体" w:hAnsi="Simsun" w:cs="宋体"/>
          <w:color w:val="333333"/>
          <w:kern w:val="0"/>
          <w:sz w:val="23"/>
          <w:szCs w:val="23"/>
        </w:rPr>
        <w:t>、参评人员诚信承诺书</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3</w:t>
      </w:r>
      <w:r w:rsidRPr="00BD420C">
        <w:rPr>
          <w:rFonts w:ascii="Simsun" w:eastAsia="宋体" w:hAnsi="Simsun" w:cs="宋体"/>
          <w:color w:val="333333"/>
          <w:kern w:val="0"/>
          <w:sz w:val="23"/>
          <w:szCs w:val="23"/>
        </w:rPr>
        <w:t>、报送材料目录</w:t>
      </w:r>
    </w:p>
    <w:p w:rsidR="00BD420C" w:rsidRPr="00BD420C" w:rsidRDefault="00BD420C" w:rsidP="00BD420C">
      <w:pPr>
        <w:widowControl/>
        <w:spacing w:line="385" w:lineRule="atLeast"/>
        <w:jc w:val="left"/>
        <w:rPr>
          <w:rFonts w:ascii="Simsun" w:eastAsia="宋体" w:hAnsi="Simsun" w:cs="宋体"/>
          <w:color w:val="333333"/>
          <w:kern w:val="0"/>
          <w:sz w:val="23"/>
          <w:szCs w:val="23"/>
        </w:rPr>
      </w:pPr>
      <w:r w:rsidRPr="00BD420C">
        <w:rPr>
          <w:rFonts w:ascii="Simsun" w:eastAsia="宋体" w:hAnsi="Simsun" w:cs="宋体"/>
          <w:color w:val="333333"/>
          <w:kern w:val="0"/>
          <w:sz w:val="23"/>
          <w:szCs w:val="23"/>
        </w:rPr>
        <w:t> </w:t>
      </w:r>
    </w:p>
    <w:p w:rsidR="00BD420C" w:rsidRPr="00BD420C" w:rsidRDefault="00BD420C" w:rsidP="00BD420C">
      <w:pPr>
        <w:widowControl/>
        <w:spacing w:line="385" w:lineRule="atLeast"/>
        <w:jc w:val="right"/>
        <w:rPr>
          <w:rFonts w:ascii="Simsun" w:eastAsia="宋体" w:hAnsi="Simsun" w:cs="宋体"/>
          <w:color w:val="333333"/>
          <w:kern w:val="0"/>
          <w:sz w:val="23"/>
          <w:szCs w:val="23"/>
        </w:rPr>
      </w:pPr>
      <w:r w:rsidRPr="00BD420C">
        <w:rPr>
          <w:rFonts w:ascii="Simsun" w:eastAsia="宋体" w:hAnsi="Simsun" w:cs="宋体"/>
          <w:color w:val="333333"/>
          <w:kern w:val="0"/>
          <w:sz w:val="23"/>
          <w:szCs w:val="23"/>
        </w:rPr>
        <w:t>陕西省人力资源和社会保</w:t>
      </w:r>
      <w:r w:rsidRPr="00BD420C">
        <w:rPr>
          <w:rFonts w:ascii="Simsun" w:eastAsia="宋体" w:hAnsi="Simsun" w:cs="宋体"/>
          <w:color w:val="333333"/>
          <w:kern w:val="0"/>
          <w:sz w:val="23"/>
          <w:szCs w:val="23"/>
        </w:rPr>
        <w:t xml:space="preserve">  </w:t>
      </w:r>
      <w:r w:rsidRPr="00BD420C">
        <w:rPr>
          <w:rFonts w:ascii="Simsun" w:eastAsia="宋体" w:hAnsi="Simsun" w:cs="宋体"/>
          <w:color w:val="333333"/>
          <w:kern w:val="0"/>
          <w:sz w:val="23"/>
          <w:szCs w:val="23"/>
        </w:rPr>
        <w:t>陕西省发展和改革委员会</w:t>
      </w:r>
    </w:p>
    <w:p w:rsidR="00BD420C" w:rsidRPr="00BD420C" w:rsidRDefault="00BD420C" w:rsidP="00BD420C">
      <w:pPr>
        <w:widowControl/>
        <w:spacing w:line="385" w:lineRule="atLeast"/>
        <w:jc w:val="right"/>
        <w:rPr>
          <w:rFonts w:ascii="Simsun" w:eastAsia="宋体" w:hAnsi="Simsun" w:cs="宋体"/>
          <w:color w:val="333333"/>
          <w:kern w:val="0"/>
          <w:sz w:val="23"/>
          <w:szCs w:val="23"/>
        </w:rPr>
      </w:pPr>
      <w:r w:rsidRPr="00BD420C">
        <w:rPr>
          <w:rFonts w:ascii="Simsun" w:eastAsia="宋体" w:hAnsi="Simsun" w:cs="宋体"/>
          <w:color w:val="333333"/>
          <w:kern w:val="0"/>
          <w:sz w:val="23"/>
          <w:szCs w:val="23"/>
        </w:rPr>
        <w:t>                           2017</w:t>
      </w:r>
      <w:r w:rsidRPr="00BD420C">
        <w:rPr>
          <w:rFonts w:ascii="Simsun" w:eastAsia="宋体" w:hAnsi="Simsun" w:cs="宋体"/>
          <w:color w:val="333333"/>
          <w:kern w:val="0"/>
          <w:sz w:val="23"/>
          <w:szCs w:val="23"/>
        </w:rPr>
        <w:t>年</w:t>
      </w:r>
      <w:r w:rsidRPr="00BD420C">
        <w:rPr>
          <w:rFonts w:ascii="Simsun" w:eastAsia="宋体" w:hAnsi="Simsun" w:cs="宋体"/>
          <w:color w:val="333333"/>
          <w:kern w:val="0"/>
          <w:sz w:val="23"/>
          <w:szCs w:val="23"/>
        </w:rPr>
        <w:t>10</w:t>
      </w:r>
      <w:r w:rsidRPr="00BD420C">
        <w:rPr>
          <w:rFonts w:ascii="Simsun" w:eastAsia="宋体" w:hAnsi="Simsun" w:cs="宋体"/>
          <w:color w:val="333333"/>
          <w:kern w:val="0"/>
          <w:sz w:val="23"/>
          <w:szCs w:val="23"/>
        </w:rPr>
        <w:t>月</w:t>
      </w:r>
      <w:r w:rsidRPr="00BD420C">
        <w:rPr>
          <w:rFonts w:ascii="Simsun" w:eastAsia="宋体" w:hAnsi="Simsun" w:cs="宋体"/>
          <w:color w:val="333333"/>
          <w:kern w:val="0"/>
          <w:sz w:val="23"/>
          <w:szCs w:val="23"/>
        </w:rPr>
        <w:t>9</w:t>
      </w:r>
      <w:r w:rsidRPr="00BD420C">
        <w:rPr>
          <w:rFonts w:ascii="Simsun" w:eastAsia="宋体" w:hAnsi="Simsun" w:cs="宋体"/>
          <w:color w:val="333333"/>
          <w:kern w:val="0"/>
          <w:sz w:val="23"/>
          <w:szCs w:val="23"/>
        </w:rPr>
        <w:t>日</w:t>
      </w:r>
    </w:p>
    <w:p w:rsidR="00F97B6E" w:rsidRDefault="00F97B6E"/>
    <w:sectPr w:rsidR="00F97B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B6E" w:rsidRDefault="00F97B6E" w:rsidP="00BD420C">
      <w:r>
        <w:separator/>
      </w:r>
    </w:p>
  </w:endnote>
  <w:endnote w:type="continuationSeparator" w:id="1">
    <w:p w:rsidR="00F97B6E" w:rsidRDefault="00F97B6E" w:rsidP="00BD42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B6E" w:rsidRDefault="00F97B6E" w:rsidP="00BD420C">
      <w:r>
        <w:separator/>
      </w:r>
    </w:p>
  </w:footnote>
  <w:footnote w:type="continuationSeparator" w:id="1">
    <w:p w:rsidR="00F97B6E" w:rsidRDefault="00F97B6E" w:rsidP="00BD42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420C"/>
    <w:rsid w:val="00BD420C"/>
    <w:rsid w:val="00F97B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42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420C"/>
    <w:rPr>
      <w:sz w:val="18"/>
      <w:szCs w:val="18"/>
    </w:rPr>
  </w:style>
  <w:style w:type="paragraph" w:styleId="a4">
    <w:name w:val="footer"/>
    <w:basedOn w:val="a"/>
    <w:link w:val="Char0"/>
    <w:uiPriority w:val="99"/>
    <w:semiHidden/>
    <w:unhideWhenUsed/>
    <w:rsid w:val="00BD42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420C"/>
    <w:rPr>
      <w:sz w:val="18"/>
      <w:szCs w:val="18"/>
    </w:rPr>
  </w:style>
  <w:style w:type="character" w:customStyle="1" w:styleId="f14b">
    <w:name w:val="f14b"/>
    <w:basedOn w:val="a0"/>
    <w:rsid w:val="00BD420C"/>
  </w:style>
  <w:style w:type="paragraph" w:styleId="a5">
    <w:name w:val="Normal (Web)"/>
    <w:basedOn w:val="a"/>
    <w:uiPriority w:val="99"/>
    <w:semiHidden/>
    <w:unhideWhenUsed/>
    <w:rsid w:val="00BD420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D420C"/>
    <w:rPr>
      <w:b/>
      <w:bCs/>
    </w:rPr>
  </w:style>
  <w:style w:type="character" w:styleId="a7">
    <w:name w:val="Hyperlink"/>
    <w:basedOn w:val="a0"/>
    <w:uiPriority w:val="99"/>
    <w:semiHidden/>
    <w:unhideWhenUsed/>
    <w:rsid w:val="00BD420C"/>
    <w:rPr>
      <w:color w:val="0000FF"/>
      <w:u w:val="single"/>
    </w:rPr>
  </w:style>
</w:styles>
</file>

<file path=word/webSettings.xml><?xml version="1.0" encoding="utf-8"?>
<w:webSettings xmlns:r="http://schemas.openxmlformats.org/officeDocument/2006/relationships" xmlns:w="http://schemas.openxmlformats.org/wordprocessingml/2006/main">
  <w:divs>
    <w:div w:id="1916163864">
      <w:bodyDiv w:val="1"/>
      <w:marLeft w:val="0"/>
      <w:marRight w:val="0"/>
      <w:marTop w:val="0"/>
      <w:marBottom w:val="0"/>
      <w:divBdr>
        <w:top w:val="none" w:sz="0" w:space="0" w:color="auto"/>
        <w:left w:val="none" w:sz="0" w:space="0" w:color="auto"/>
        <w:bottom w:val="none" w:sz="0" w:space="0" w:color="auto"/>
        <w:right w:val="none" w:sz="0" w:space="0" w:color="auto"/>
      </w:divBdr>
      <w:divsChild>
        <w:div w:id="991443972">
          <w:marLeft w:val="0"/>
          <w:marRight w:val="0"/>
          <w:marTop w:val="251"/>
          <w:marBottom w:val="335"/>
          <w:divBdr>
            <w:top w:val="none" w:sz="0" w:space="0" w:color="auto"/>
            <w:left w:val="none" w:sz="0" w:space="0" w:color="auto"/>
            <w:bottom w:val="single" w:sz="12"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web.sndrc.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774</Words>
  <Characters>4412</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库德华</dc:creator>
  <cp:keywords/>
  <dc:description/>
  <cp:lastModifiedBy>库德华</cp:lastModifiedBy>
  <cp:revision>2</cp:revision>
  <dcterms:created xsi:type="dcterms:W3CDTF">2017-10-17T07:45:00Z</dcterms:created>
  <dcterms:modified xsi:type="dcterms:W3CDTF">2017-10-17T07:45:00Z</dcterms:modified>
</cp:coreProperties>
</file>